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05" w:rsidRDefault="003A4505" w:rsidP="003A4505">
      <w:pPr>
        <w:spacing w:after="0" w:line="240" w:lineRule="auto"/>
        <w:jc w:val="center"/>
        <w:rPr>
          <w:b/>
          <w:color w:val="262626"/>
          <w:sz w:val="28"/>
          <w:szCs w:val="28"/>
        </w:rPr>
      </w:pPr>
      <w:r>
        <w:rPr>
          <w:b/>
          <w:color w:val="262626"/>
          <w:sz w:val="28"/>
          <w:szCs w:val="28"/>
        </w:rPr>
        <w:t>Адаптированная рабочая программа</w:t>
      </w:r>
    </w:p>
    <w:p w:rsidR="003A4505" w:rsidRDefault="003A4505" w:rsidP="003A4505">
      <w:pPr>
        <w:spacing w:after="0" w:line="240" w:lineRule="auto"/>
        <w:jc w:val="center"/>
        <w:rPr>
          <w:b/>
          <w:color w:val="262626"/>
          <w:sz w:val="28"/>
          <w:szCs w:val="28"/>
        </w:rPr>
      </w:pPr>
      <w:r>
        <w:rPr>
          <w:b/>
          <w:color w:val="262626"/>
          <w:sz w:val="28"/>
          <w:szCs w:val="28"/>
        </w:rPr>
        <w:t>муниципального бюджетного общеобразовательного учреждения</w:t>
      </w:r>
    </w:p>
    <w:p w:rsidR="003A4505" w:rsidRDefault="003A4505" w:rsidP="003A4505">
      <w:pPr>
        <w:spacing w:after="0" w:line="240" w:lineRule="auto"/>
        <w:jc w:val="center"/>
        <w:rPr>
          <w:b/>
          <w:color w:val="262626"/>
          <w:sz w:val="28"/>
          <w:szCs w:val="28"/>
        </w:rPr>
      </w:pPr>
      <w:r>
        <w:rPr>
          <w:b/>
          <w:color w:val="262626"/>
          <w:sz w:val="28"/>
          <w:szCs w:val="28"/>
        </w:rPr>
        <w:t xml:space="preserve">«Окская средняя школа» </w:t>
      </w:r>
    </w:p>
    <w:p w:rsidR="003A4505" w:rsidRDefault="003A4505" w:rsidP="003A4505">
      <w:pPr>
        <w:spacing w:after="0" w:line="240" w:lineRule="auto"/>
        <w:jc w:val="center"/>
        <w:rPr>
          <w:b/>
          <w:color w:val="262626"/>
          <w:sz w:val="28"/>
          <w:szCs w:val="28"/>
        </w:rPr>
      </w:pPr>
      <w:r>
        <w:rPr>
          <w:b/>
          <w:color w:val="262626"/>
          <w:sz w:val="28"/>
          <w:szCs w:val="28"/>
        </w:rPr>
        <w:t xml:space="preserve">муниципального образования - Рязанский </w:t>
      </w:r>
    </w:p>
    <w:p w:rsidR="003A4505" w:rsidRDefault="003A4505" w:rsidP="003A4505">
      <w:pPr>
        <w:spacing w:after="0" w:line="240" w:lineRule="auto"/>
        <w:jc w:val="center"/>
        <w:rPr>
          <w:b/>
          <w:color w:val="262626"/>
          <w:sz w:val="28"/>
          <w:szCs w:val="28"/>
        </w:rPr>
      </w:pPr>
      <w:r>
        <w:rPr>
          <w:b/>
          <w:color w:val="262626"/>
          <w:sz w:val="28"/>
          <w:szCs w:val="28"/>
        </w:rPr>
        <w:t>муниципальный район Рязанской области</w:t>
      </w:r>
    </w:p>
    <w:p w:rsidR="003A4505" w:rsidRDefault="003A4505" w:rsidP="003A4505">
      <w:pPr>
        <w:spacing w:after="0" w:line="240" w:lineRule="auto"/>
        <w:jc w:val="center"/>
        <w:rPr>
          <w:color w:val="262626"/>
          <w:sz w:val="32"/>
          <w:szCs w:val="26"/>
        </w:rPr>
      </w:pPr>
      <w:r>
        <w:rPr>
          <w:b/>
          <w:color w:val="262626"/>
          <w:sz w:val="28"/>
          <w:szCs w:val="28"/>
        </w:rPr>
        <w:t xml:space="preserve">по </w:t>
      </w:r>
      <w:r>
        <w:rPr>
          <w:b/>
          <w:color w:val="262626"/>
          <w:sz w:val="28"/>
          <w:szCs w:val="28"/>
          <w:u w:val="single"/>
        </w:rPr>
        <w:t>математике</w:t>
      </w:r>
      <w:r>
        <w:rPr>
          <w:b/>
          <w:color w:val="262626"/>
          <w:sz w:val="28"/>
          <w:szCs w:val="28"/>
        </w:rPr>
        <w:t>, 3  класс</w:t>
      </w:r>
    </w:p>
    <w:p w:rsidR="00A71628" w:rsidRDefault="00A71628"/>
    <w:p w:rsidR="005963E5" w:rsidRDefault="003A4505" w:rsidP="005963E5">
      <w:pPr>
        <w:spacing w:line="360" w:lineRule="auto"/>
        <w:rPr>
          <w:rFonts w:ascii="Times New Roman" w:hAnsi="Times New Roman" w:cs="Times New Roman"/>
          <w:color w:val="000000"/>
        </w:rPr>
      </w:pPr>
      <w:r>
        <w:rPr>
          <w:rFonts w:ascii="Times New Roman" w:hAnsi="Times New Roman" w:cs="Times New Roman"/>
          <w:color w:val="000000"/>
        </w:rPr>
        <w:t>Адаптированная р</w:t>
      </w:r>
      <w:r w:rsidR="005963E5" w:rsidRPr="005963E5">
        <w:rPr>
          <w:rFonts w:ascii="Times New Roman" w:hAnsi="Times New Roman" w:cs="Times New Roman"/>
          <w:color w:val="000000"/>
        </w:rPr>
        <w:t>абочая программа</w:t>
      </w:r>
      <w:r>
        <w:rPr>
          <w:rFonts w:ascii="Times New Roman" w:hAnsi="Times New Roman" w:cs="Times New Roman"/>
          <w:color w:val="000000"/>
        </w:rPr>
        <w:t xml:space="preserve"> индивидуального обучения на дому для детей с ЗПР (7.2) </w:t>
      </w:r>
      <w:bookmarkStart w:id="0" w:name="_GoBack"/>
      <w:bookmarkEnd w:id="0"/>
      <w:r w:rsidR="005963E5" w:rsidRPr="005963E5">
        <w:rPr>
          <w:rFonts w:ascii="Times New Roman" w:hAnsi="Times New Roman" w:cs="Times New Roman"/>
          <w:color w:val="000000"/>
        </w:rPr>
        <w:t xml:space="preserve"> по предмету «Математика» разработана на основе Федерального государственного образовательного стандарта начального общего образования, примерной программы по математике, планируемых результатов начального общего образования, основе авторской программы М.И. Моро, Ю.М. Колягиной, М.А. Бантовой «Математика» (УМК «Школа России»)</w:t>
      </w:r>
      <w:r w:rsidR="00E56808">
        <w:rPr>
          <w:rFonts w:ascii="Times New Roman" w:hAnsi="Times New Roman" w:cs="Times New Roman"/>
          <w:color w:val="000000"/>
        </w:rPr>
        <w:t>.</w:t>
      </w:r>
    </w:p>
    <w:p w:rsidR="00E56808" w:rsidRPr="00E56808" w:rsidRDefault="00E56808" w:rsidP="00E56808">
      <w:pPr>
        <w:spacing w:beforeLines="60" w:before="144" w:after="0" w:line="240" w:lineRule="auto"/>
        <w:rPr>
          <w:rFonts w:ascii="Times New Roman" w:hAnsi="Times New Roman"/>
          <w:b/>
          <w:bCs/>
          <w:iCs/>
          <w:sz w:val="32"/>
          <w:szCs w:val="32"/>
        </w:rPr>
      </w:pPr>
      <w:r w:rsidRPr="00E56808">
        <w:rPr>
          <w:rFonts w:ascii="Times New Roman" w:hAnsi="Times New Roman"/>
          <w:b/>
          <w:bCs/>
          <w:iCs/>
          <w:sz w:val="32"/>
          <w:szCs w:val="32"/>
        </w:rPr>
        <w:t>Место предмета в базисном учебном плане</w:t>
      </w:r>
    </w:p>
    <w:p w:rsidR="00E56808" w:rsidRDefault="00E56808" w:rsidP="00E56808">
      <w:pPr>
        <w:spacing w:beforeLines="60" w:before="144" w:after="0" w:line="240" w:lineRule="auto"/>
        <w:ind w:firstLine="720"/>
        <w:rPr>
          <w:rFonts w:ascii="Times New Roman" w:hAnsi="Times New Roman"/>
          <w:iCs/>
          <w:sz w:val="24"/>
          <w:szCs w:val="28"/>
        </w:rPr>
      </w:pPr>
      <w:r>
        <w:rPr>
          <w:rFonts w:ascii="Times New Roman" w:hAnsi="Times New Roman"/>
          <w:iCs/>
          <w:sz w:val="24"/>
          <w:szCs w:val="28"/>
        </w:rPr>
        <w:t xml:space="preserve">На изучение математики    </w:t>
      </w:r>
      <w:r>
        <w:rPr>
          <w:rFonts w:ascii="Times New Roman" w:hAnsi="Times New Roman"/>
          <w:sz w:val="24"/>
        </w:rPr>
        <w:t xml:space="preserve"> при  </w:t>
      </w:r>
      <w:r>
        <w:rPr>
          <w:rFonts w:ascii="Book Antiqua" w:hAnsi="Book Antiqua"/>
          <w:sz w:val="24"/>
          <w:szCs w:val="24"/>
        </w:rPr>
        <w:t xml:space="preserve">  </w:t>
      </w:r>
      <w:r>
        <w:rPr>
          <w:rFonts w:ascii="Times New Roman" w:hAnsi="Times New Roman" w:cs="Times New Roman"/>
          <w:sz w:val="24"/>
          <w:szCs w:val="24"/>
        </w:rPr>
        <w:t>индивидуальном домашнем обучении</w:t>
      </w:r>
      <w:r>
        <w:rPr>
          <w:rFonts w:ascii="Book Antiqua" w:hAnsi="Book Antiqua"/>
        </w:rPr>
        <w:t xml:space="preserve"> </w:t>
      </w:r>
      <w:r>
        <w:rPr>
          <w:rFonts w:ascii="Times New Roman" w:hAnsi="Times New Roman"/>
          <w:iCs/>
          <w:sz w:val="24"/>
          <w:szCs w:val="28"/>
        </w:rPr>
        <w:t xml:space="preserve">в 3 классе отводится </w:t>
      </w:r>
      <w:r>
        <w:rPr>
          <w:rFonts w:ascii="Times New Roman" w:hAnsi="Times New Roman"/>
          <w:bCs/>
          <w:sz w:val="24"/>
          <w:szCs w:val="24"/>
        </w:rPr>
        <w:t xml:space="preserve">  </w:t>
      </w:r>
      <w:r w:rsidRPr="00E56808">
        <w:rPr>
          <w:rFonts w:ascii="Times New Roman" w:hAnsi="Times New Roman"/>
          <w:bCs/>
          <w:sz w:val="24"/>
          <w:szCs w:val="24"/>
        </w:rPr>
        <w:t>102</w:t>
      </w:r>
      <w:r>
        <w:rPr>
          <w:rFonts w:ascii="Times New Roman" w:hAnsi="Times New Roman"/>
          <w:bCs/>
          <w:sz w:val="24"/>
          <w:szCs w:val="24"/>
        </w:rPr>
        <w:t xml:space="preserve">  часа  в год,  3 часа  в неделю</w:t>
      </w:r>
      <w:r>
        <w:rPr>
          <w:rFonts w:ascii="Times New Roman" w:hAnsi="Times New Roman"/>
          <w:iCs/>
          <w:sz w:val="24"/>
          <w:szCs w:val="28"/>
        </w:rPr>
        <w:t>.</w:t>
      </w:r>
    </w:p>
    <w:p w:rsidR="00E56808" w:rsidRDefault="00E56808" w:rsidP="005963E5">
      <w:pPr>
        <w:spacing w:line="360" w:lineRule="auto"/>
        <w:rPr>
          <w:rFonts w:ascii="Times New Roman" w:hAnsi="Times New Roman" w:cs="Times New Roman"/>
          <w:color w:val="000000"/>
        </w:rPr>
      </w:pPr>
    </w:p>
    <w:p w:rsidR="005963E5" w:rsidRDefault="005963E5" w:rsidP="005963E5">
      <w:pPr>
        <w:spacing w:line="360" w:lineRule="auto"/>
        <w:rPr>
          <w:rFonts w:ascii="Times New Roman" w:eastAsia="Calibri" w:hAnsi="Times New Roman" w:cs="Times New Roman"/>
          <w:b/>
        </w:rPr>
      </w:pPr>
      <w:r w:rsidRPr="005963E5">
        <w:rPr>
          <w:rFonts w:ascii="Times New Roman" w:hAnsi="Times New Roman" w:cs="Times New Roman"/>
          <w:b/>
          <w:sz w:val="24"/>
          <w:szCs w:val="24"/>
        </w:rPr>
        <w:t xml:space="preserve">ПЛАНИРУЕМЫЕ РЕЗУЛЬТАТЫ </w:t>
      </w:r>
      <w:proofErr w:type="gramStart"/>
      <w:r w:rsidRPr="005963E5">
        <w:rPr>
          <w:rFonts w:ascii="Times New Roman" w:hAnsi="Times New Roman" w:cs="Times New Roman"/>
          <w:b/>
          <w:sz w:val="24"/>
          <w:szCs w:val="24"/>
        </w:rPr>
        <w:t>ОБУЧЕНИЯ ПО ПРЕДМЕТУ</w:t>
      </w:r>
      <w:proofErr w:type="gramEnd"/>
      <w:r w:rsidRPr="005963E5">
        <w:rPr>
          <w:rFonts w:ascii="Times New Roman" w:hAnsi="Times New Roman" w:cs="Times New Roman"/>
          <w:b/>
          <w:sz w:val="24"/>
          <w:szCs w:val="24"/>
        </w:rPr>
        <w:t xml:space="preserve"> «МАТЕМАТИКА»</w:t>
      </w:r>
    </w:p>
    <w:p w:rsidR="005963E5" w:rsidRDefault="005963E5" w:rsidP="005963E5">
      <w:pPr>
        <w:spacing w:line="360" w:lineRule="auto"/>
        <w:rPr>
          <w:rFonts w:ascii="Times New Roman" w:hAnsi="Times New Roman" w:cs="Times New Roman"/>
          <w:b/>
        </w:rPr>
      </w:pPr>
      <w:r w:rsidRPr="005963E5">
        <w:rPr>
          <w:rFonts w:ascii="Times New Roman" w:hAnsi="Times New Roman" w:cs="Times New Roman"/>
          <w:b/>
        </w:rPr>
        <w:t>Личностные результаты</w:t>
      </w:r>
    </w:p>
    <w:p w:rsidR="005963E5" w:rsidRDefault="005963E5" w:rsidP="005963E5">
      <w:pPr>
        <w:suppressAutoHyphens/>
        <w:jc w:val="both"/>
        <w:rPr>
          <w:rFonts w:ascii="Times New Roman" w:eastAsia="Times New Roman" w:hAnsi="Times New Roman" w:cs="Calibri"/>
          <w:lang w:eastAsia="ar-SA"/>
        </w:rPr>
      </w:pPr>
      <w:r>
        <w:rPr>
          <w:rFonts w:ascii="Times New Roman" w:eastAsia="Times New Roman" w:hAnsi="Times New Roman" w:cs="Calibri"/>
          <w:lang w:eastAsia="ar-SA"/>
        </w:rPr>
        <w:t xml:space="preserve">   Образное и логическое мышление, воображение</w:t>
      </w:r>
      <w:r w:rsidRPr="001D5EA0">
        <w:rPr>
          <w:rFonts w:ascii="Times New Roman" w:eastAsia="Times New Roman" w:hAnsi="Times New Roman" w:cs="Calibri"/>
          <w:lang w:eastAsia="ar-SA"/>
        </w:rPr>
        <w:t>; формирование предметных умений и навыков, необходимых для успешного решения учебных и практических задач; закладывание  основ математических знаний, формирование первоначальн</w:t>
      </w:r>
      <w:r>
        <w:rPr>
          <w:rFonts w:ascii="Times New Roman" w:eastAsia="Times New Roman" w:hAnsi="Times New Roman" w:cs="Calibri"/>
          <w:lang w:eastAsia="ar-SA"/>
        </w:rPr>
        <w:t>ых представлений о математике.</w:t>
      </w:r>
    </w:p>
    <w:p w:rsidR="005963E5" w:rsidRPr="005963E5" w:rsidRDefault="005963E5" w:rsidP="005963E5">
      <w:pPr>
        <w:jc w:val="both"/>
        <w:rPr>
          <w:rFonts w:ascii="Times New Roman" w:hAnsi="Times New Roman" w:cs="Times New Roman"/>
          <w:b/>
        </w:rPr>
      </w:pPr>
      <w:proofErr w:type="spellStart"/>
      <w:r w:rsidRPr="005963E5">
        <w:rPr>
          <w:rFonts w:ascii="Times New Roman" w:hAnsi="Times New Roman" w:cs="Times New Roman"/>
          <w:b/>
        </w:rPr>
        <w:t>Метапредметные</w:t>
      </w:r>
      <w:proofErr w:type="spellEnd"/>
      <w:r w:rsidRPr="005963E5">
        <w:rPr>
          <w:rFonts w:ascii="Times New Roman" w:hAnsi="Times New Roman" w:cs="Times New Roman"/>
          <w:b/>
        </w:rPr>
        <w:t xml:space="preserve"> результаты</w:t>
      </w:r>
    </w:p>
    <w:p w:rsidR="005963E5" w:rsidRDefault="005963E5" w:rsidP="005963E5">
      <w:pPr>
        <w:jc w:val="both"/>
        <w:rPr>
          <w:rFonts w:ascii="Times New Roman" w:hAnsi="Times New Roman" w:cs="Times New Roman"/>
          <w:b/>
        </w:rPr>
      </w:pPr>
      <w:r w:rsidRPr="005963E5">
        <w:rPr>
          <w:rFonts w:ascii="Times New Roman" w:hAnsi="Times New Roman" w:cs="Times New Roman"/>
          <w:b/>
        </w:rPr>
        <w:t>Регулятивные</w:t>
      </w:r>
    </w:p>
    <w:p w:rsidR="005963E5" w:rsidRPr="001D5EA0" w:rsidRDefault="005963E5" w:rsidP="005963E5">
      <w:pPr>
        <w:suppressAutoHyphens/>
        <w:jc w:val="both"/>
        <w:rPr>
          <w:rFonts w:ascii="Times New Roman" w:eastAsia="Times New Roman" w:hAnsi="Times New Roman" w:cs="Calibri"/>
          <w:lang w:eastAsia="ar-SA"/>
        </w:rPr>
      </w:pPr>
      <w:r>
        <w:rPr>
          <w:rFonts w:ascii="Times New Roman" w:eastAsia="Times New Roman" w:hAnsi="Times New Roman" w:cs="Calibri"/>
          <w:lang w:eastAsia="ar-SA"/>
        </w:rPr>
        <w:t xml:space="preserve">    В</w:t>
      </w:r>
      <w:r w:rsidRPr="001D5EA0">
        <w:rPr>
          <w:rFonts w:ascii="Times New Roman" w:eastAsia="Times New Roman" w:hAnsi="Times New Roman" w:cs="Calibri"/>
          <w:lang w:eastAsia="ar-SA"/>
        </w:rPr>
        <w:t>оспитание интереса к математике, стремление использовать математические знания в повседневной жизни.</w:t>
      </w:r>
    </w:p>
    <w:p w:rsidR="005963E5" w:rsidRDefault="005963E5" w:rsidP="005963E5">
      <w:pPr>
        <w:suppressAutoHyphens/>
        <w:jc w:val="both"/>
        <w:rPr>
          <w:rFonts w:ascii="Times New Roman" w:eastAsia="Times New Roman" w:hAnsi="Times New Roman" w:cs="Calibri"/>
          <w:lang w:eastAsia="ar-SA"/>
        </w:rPr>
      </w:pPr>
      <w:r>
        <w:rPr>
          <w:rFonts w:ascii="Times New Roman" w:eastAsia="Times New Roman" w:hAnsi="Times New Roman" w:cs="Calibri"/>
          <w:lang w:eastAsia="ar-SA"/>
        </w:rPr>
        <w:t xml:space="preserve">   </w:t>
      </w:r>
      <w:r w:rsidRPr="001D5EA0">
        <w:rPr>
          <w:rFonts w:ascii="Times New Roman" w:eastAsia="Times New Roman" w:hAnsi="Times New Roman" w:cs="Calibri"/>
          <w:lang w:eastAsia="ar-SA"/>
        </w:rPr>
        <w:t>Создание условий для восприятия осознанных, прочных математических умений.</w:t>
      </w:r>
    </w:p>
    <w:p w:rsidR="005963E5" w:rsidRPr="005963E5" w:rsidRDefault="005963E5" w:rsidP="005963E5">
      <w:pPr>
        <w:jc w:val="both"/>
        <w:rPr>
          <w:rFonts w:ascii="Times New Roman" w:hAnsi="Times New Roman" w:cs="Times New Roman"/>
          <w:b/>
        </w:rPr>
      </w:pPr>
      <w:r w:rsidRPr="005963E5">
        <w:rPr>
          <w:rFonts w:ascii="Times New Roman" w:hAnsi="Times New Roman" w:cs="Times New Roman"/>
          <w:b/>
        </w:rPr>
        <w:t>Познавательные</w:t>
      </w:r>
    </w:p>
    <w:p w:rsidR="005963E5" w:rsidRPr="005963E5" w:rsidRDefault="005963E5" w:rsidP="005963E5">
      <w:pPr>
        <w:suppressAutoHyphens/>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5963E5">
        <w:rPr>
          <w:rFonts w:ascii="Times New Roman" w:eastAsia="Times New Roman" w:hAnsi="Times New Roman" w:cs="Times New Roman"/>
          <w:lang w:eastAsia="ar-SA"/>
        </w:rPr>
        <w:t>Развитие образного и логического мышления, воображения. Формирование предметных умений, необходимых для успешного решения учебных и практических задач, продолжения образования. Воспитания интереса к математике, стремления использовать математические умения в повседневной жизни.</w:t>
      </w:r>
    </w:p>
    <w:p w:rsidR="005963E5" w:rsidRDefault="005963E5" w:rsidP="005963E5">
      <w:pPr>
        <w:suppressAutoHyphens/>
        <w:jc w:val="both"/>
        <w:rPr>
          <w:rFonts w:ascii="Times New Roman" w:hAnsi="Times New Roman" w:cs="Times New Roman"/>
          <w:b/>
        </w:rPr>
      </w:pPr>
      <w:r w:rsidRPr="005963E5">
        <w:rPr>
          <w:rFonts w:ascii="Times New Roman" w:hAnsi="Times New Roman" w:cs="Times New Roman"/>
          <w:b/>
        </w:rPr>
        <w:t>Коммуникативные</w:t>
      </w:r>
    </w:p>
    <w:p w:rsidR="005963E5" w:rsidRDefault="005963E5" w:rsidP="005963E5">
      <w:pPr>
        <w:suppressAutoHyphens/>
        <w:jc w:val="both"/>
        <w:rPr>
          <w:rFonts w:ascii="Times New Roman" w:eastAsia="Times New Roman" w:hAnsi="Times New Roman" w:cs="Calibri"/>
          <w:lang w:eastAsia="ar-SA"/>
        </w:rPr>
      </w:pPr>
      <w:r>
        <w:rPr>
          <w:rFonts w:ascii="Times New Roman" w:eastAsia="Times New Roman" w:hAnsi="Times New Roman" w:cs="Calibri"/>
          <w:lang w:eastAsia="ar-SA"/>
        </w:rPr>
        <w:t xml:space="preserve">    </w:t>
      </w:r>
      <w:r w:rsidRPr="001D5EA0">
        <w:rPr>
          <w:rFonts w:ascii="Times New Roman" w:eastAsia="Times New Roman" w:hAnsi="Times New Roman" w:cs="Calibri"/>
          <w:lang w:eastAsia="ar-SA"/>
        </w:rPr>
        <w:t>Организацию  систематической работы на уроках математики, направленной на развитие не только логического, но и творческого математического мышления. Важнейшее значение при этом придаётся постоянному использованию сопоставления, сравнения, противопоставления, аналитико-синте</w:t>
      </w:r>
      <w:r>
        <w:rPr>
          <w:rFonts w:ascii="Times New Roman" w:eastAsia="Times New Roman" w:hAnsi="Times New Roman" w:cs="Calibri"/>
          <w:lang w:eastAsia="ar-SA"/>
        </w:rPr>
        <w:t>тической деятельности учеников.</w:t>
      </w:r>
    </w:p>
    <w:p w:rsidR="005963E5" w:rsidRDefault="005963E5" w:rsidP="00B45662">
      <w:pPr>
        <w:jc w:val="both"/>
        <w:rPr>
          <w:rFonts w:ascii="Times New Roman" w:hAnsi="Times New Roman" w:cs="Times New Roman"/>
          <w:b/>
        </w:rPr>
      </w:pPr>
      <w:r w:rsidRPr="005963E5">
        <w:rPr>
          <w:rFonts w:ascii="Times New Roman" w:hAnsi="Times New Roman" w:cs="Times New Roman"/>
          <w:b/>
        </w:rPr>
        <w:lastRenderedPageBreak/>
        <w:t>Предметные результаты</w:t>
      </w:r>
    </w:p>
    <w:p w:rsidR="005963E5" w:rsidRDefault="005963E5" w:rsidP="005963E5">
      <w:pPr>
        <w:spacing w:line="240" w:lineRule="auto"/>
        <w:ind w:firstLine="709"/>
        <w:jc w:val="both"/>
        <w:rPr>
          <w:rFonts w:ascii="Times New Roman" w:hAnsi="Times New Roman" w:cs="Times New Roman"/>
          <w:b/>
        </w:rPr>
      </w:pPr>
      <w:r w:rsidRPr="005963E5">
        <w:rPr>
          <w:rFonts w:ascii="Times New Roman" w:hAnsi="Times New Roman" w:cs="Times New Roman"/>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5963E5" w:rsidRPr="005963E5" w:rsidRDefault="005963E5" w:rsidP="005963E5">
      <w:pPr>
        <w:spacing w:line="240" w:lineRule="auto"/>
        <w:ind w:firstLine="709"/>
        <w:jc w:val="both"/>
        <w:rPr>
          <w:rFonts w:ascii="Times New Roman" w:hAnsi="Times New Roman" w:cs="Times New Roman"/>
          <w:b/>
        </w:rPr>
      </w:pPr>
      <w:r w:rsidRPr="005963E5">
        <w:rPr>
          <w:rFonts w:ascii="Times New Roman" w:hAnsi="Times New Roman" w:cs="Times New Roman"/>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5963E5" w:rsidRPr="005963E5" w:rsidRDefault="005963E5" w:rsidP="005963E5">
      <w:pPr>
        <w:spacing w:line="240" w:lineRule="auto"/>
        <w:ind w:firstLine="709"/>
        <w:jc w:val="both"/>
        <w:rPr>
          <w:rFonts w:ascii="Times New Roman" w:hAnsi="Times New Roman" w:cs="Times New Roman"/>
        </w:rPr>
      </w:pPr>
      <w:r w:rsidRPr="005963E5">
        <w:rPr>
          <w:rFonts w:ascii="Times New Roman" w:hAnsi="Times New Roman" w:cs="Times New Roman"/>
        </w:rPr>
        <w:t>Приобретение начального опыта применения математических знаний для решения учебно-познавательных и учебно-практических задач.</w:t>
      </w:r>
    </w:p>
    <w:p w:rsidR="005963E5" w:rsidRPr="005963E5" w:rsidRDefault="005963E5" w:rsidP="005963E5">
      <w:pPr>
        <w:suppressAutoHyphens/>
        <w:spacing w:line="240" w:lineRule="auto"/>
        <w:jc w:val="both"/>
        <w:rPr>
          <w:rFonts w:ascii="Times New Roman" w:eastAsia="Times New Roman" w:hAnsi="Times New Roman" w:cs="Times New Roman"/>
          <w:lang w:eastAsia="ar-SA"/>
        </w:rPr>
      </w:pPr>
      <w:r w:rsidRPr="005963E5">
        <w:rPr>
          <w:rFonts w:ascii="Times New Roman" w:hAnsi="Times New Roman" w:cs="Times New Roman"/>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w:t>
      </w:r>
    </w:p>
    <w:p w:rsidR="00B45662" w:rsidRPr="00B45662" w:rsidRDefault="00B45662" w:rsidP="00B45662">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«МАТЕМАТИКА»</w:t>
      </w:r>
    </w:p>
    <w:p w:rsidR="00B45662" w:rsidRDefault="00B45662" w:rsidP="00B45662">
      <w:pPr>
        <w:pStyle w:val="a3"/>
        <w:jc w:val="center"/>
        <w:rPr>
          <w:rFonts w:ascii="Times New Roman" w:hAnsi="Times New Roman" w:cs="Times New Roman"/>
          <w:b/>
          <w:sz w:val="24"/>
          <w:szCs w:val="24"/>
        </w:rPr>
      </w:pPr>
    </w:p>
    <w:p w:rsidR="00B45662" w:rsidRPr="00B45662" w:rsidRDefault="00B45662" w:rsidP="00B45662">
      <w:pPr>
        <w:ind w:firstLine="709"/>
        <w:jc w:val="both"/>
        <w:rPr>
          <w:rFonts w:ascii="Times New Roman" w:hAnsi="Times New Roman" w:cs="Times New Roman"/>
          <w:b/>
        </w:rPr>
      </w:pPr>
      <w:r w:rsidRPr="00B45662">
        <w:rPr>
          <w:rFonts w:ascii="Times New Roman" w:hAnsi="Times New Roman" w:cs="Times New Roman"/>
          <w:b/>
        </w:rPr>
        <w:t>Числа и величины</w:t>
      </w:r>
    </w:p>
    <w:p w:rsidR="00B45662" w:rsidRPr="00B45662" w:rsidRDefault="00B45662" w:rsidP="00B45662">
      <w:pPr>
        <w:ind w:firstLine="709"/>
        <w:jc w:val="both"/>
        <w:rPr>
          <w:rFonts w:ascii="Times New Roman" w:hAnsi="Times New Roman" w:cs="Times New Roman"/>
        </w:rPr>
      </w:pPr>
      <w:r w:rsidRPr="00B45662">
        <w:rPr>
          <w:rFonts w:ascii="Times New Roman" w:hAnsi="Times New Roman" w:cs="Times New Roman"/>
        </w:rPr>
        <w:t xml:space="preserve">Счёт предметов. Образование, название и запись чисел от 0 до 1 000.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w:t>
      </w:r>
      <w:proofErr w:type="gramStart"/>
      <w:r w:rsidRPr="00B45662">
        <w:rPr>
          <w:rFonts w:ascii="Times New Roman" w:hAnsi="Times New Roman" w:cs="Times New Roman"/>
        </w:rPr>
        <w:t>Единицы величин: массы (грамм, килограмм, центнер, тонна); вместимости (литр); времени (секунда, минута, час, сутки, неделя, месяц, год, век).</w:t>
      </w:r>
      <w:proofErr w:type="gramEnd"/>
      <w:r w:rsidRPr="00B45662">
        <w:rPr>
          <w:rFonts w:ascii="Times New Roman" w:hAnsi="Times New Roman" w:cs="Times New Roman"/>
        </w:rPr>
        <w:t xml:space="preserve"> Соотношения между единицами каждой из величин. Сравнение и упорядочение значений величины. Доля величины (половина, треть, четверть, десятая, сотая, тысячная).</w:t>
      </w:r>
    </w:p>
    <w:p w:rsidR="00B45662" w:rsidRPr="00B45662" w:rsidRDefault="00B45662" w:rsidP="00B45662">
      <w:pPr>
        <w:ind w:firstLine="709"/>
        <w:jc w:val="both"/>
        <w:rPr>
          <w:rFonts w:ascii="Times New Roman" w:hAnsi="Times New Roman" w:cs="Times New Roman"/>
          <w:b/>
        </w:rPr>
      </w:pPr>
      <w:r w:rsidRPr="00B45662">
        <w:rPr>
          <w:rFonts w:ascii="Times New Roman" w:hAnsi="Times New Roman" w:cs="Times New Roman"/>
          <w:b/>
        </w:rPr>
        <w:t>Арифметические действия</w:t>
      </w:r>
    </w:p>
    <w:p w:rsidR="00B45662" w:rsidRPr="00B45662" w:rsidRDefault="00B45662" w:rsidP="00B45662">
      <w:pPr>
        <w:ind w:firstLine="709"/>
        <w:jc w:val="both"/>
        <w:rPr>
          <w:rFonts w:ascii="Times New Roman" w:hAnsi="Times New Roman" w:cs="Times New Roman"/>
        </w:rPr>
      </w:pPr>
      <w:r w:rsidRPr="00B45662">
        <w:rPr>
          <w:rFonts w:ascii="Times New Roman" w:hAnsi="Times New Roman" w:cs="Times New Roman"/>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a ± 28, 8 ∙ b, c</w:t>
      </w:r>
      <w:proofErr w:type="gramStart"/>
      <w:r w:rsidRPr="00B45662">
        <w:rPr>
          <w:rFonts w:ascii="Times New Roman" w:hAnsi="Times New Roman" w:cs="Times New Roman"/>
        </w:rPr>
        <w:t xml:space="preserve"> :</w:t>
      </w:r>
      <w:proofErr w:type="gramEnd"/>
      <w:r w:rsidRPr="00B45662">
        <w:rPr>
          <w:rFonts w:ascii="Times New Roman" w:hAnsi="Times New Roman" w:cs="Times New Roman"/>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 а = </w:t>
      </w:r>
      <w:proofErr w:type="gramStart"/>
      <w:r w:rsidRPr="00B45662">
        <w:rPr>
          <w:rFonts w:ascii="Times New Roman" w:hAnsi="Times New Roman" w:cs="Times New Roman"/>
        </w:rPr>
        <w:t>а</w:t>
      </w:r>
      <w:proofErr w:type="gramEnd"/>
      <w:r w:rsidRPr="00B45662">
        <w:rPr>
          <w:rFonts w:ascii="Times New Roman" w:hAnsi="Times New Roman" w:cs="Times New Roman"/>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45662" w:rsidRPr="00B45662" w:rsidRDefault="00B45662" w:rsidP="00B45662">
      <w:pPr>
        <w:ind w:firstLine="709"/>
        <w:jc w:val="both"/>
        <w:rPr>
          <w:rFonts w:ascii="Times New Roman" w:hAnsi="Times New Roman" w:cs="Times New Roman"/>
          <w:b/>
        </w:rPr>
      </w:pPr>
      <w:r w:rsidRPr="00B45662">
        <w:rPr>
          <w:rFonts w:ascii="Times New Roman" w:hAnsi="Times New Roman" w:cs="Times New Roman"/>
          <w:b/>
        </w:rPr>
        <w:t>Работа с текстовыми задачами</w:t>
      </w:r>
    </w:p>
    <w:p w:rsidR="00B45662" w:rsidRPr="00B45662" w:rsidRDefault="00B45662" w:rsidP="00B45662">
      <w:pPr>
        <w:ind w:firstLine="709"/>
        <w:jc w:val="both"/>
        <w:rPr>
          <w:rFonts w:ascii="Times New Roman" w:hAnsi="Times New Roman" w:cs="Times New Roman"/>
        </w:rPr>
      </w:pPr>
      <w:r w:rsidRPr="00B45662">
        <w:rPr>
          <w:rFonts w:ascii="Times New Roman" w:hAnsi="Times New Roman" w:cs="Times New Roman"/>
        </w:rPr>
        <w:lastRenderedPageBreak/>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w:t>
      </w:r>
      <w:proofErr w:type="gramStart"/>
      <w:r w:rsidRPr="00B45662">
        <w:rPr>
          <w:rFonts w:ascii="Times New Roman" w:hAnsi="Times New Roman" w:cs="Times New Roman"/>
        </w:rPr>
        <w:t>Текстовые задачи, содержащие отношения больше на (в)…, меньше на (в)….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B45662">
        <w:rPr>
          <w:rFonts w:ascii="Times New Roman" w:hAnsi="Times New Roman" w:cs="Times New Roman"/>
        </w:rPr>
        <w:t xml:space="preserve">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B45662" w:rsidRPr="00B45662" w:rsidRDefault="00B45662" w:rsidP="00B45662">
      <w:pPr>
        <w:ind w:firstLine="709"/>
        <w:jc w:val="both"/>
        <w:rPr>
          <w:rFonts w:ascii="Times New Roman" w:hAnsi="Times New Roman" w:cs="Times New Roman"/>
          <w:b/>
        </w:rPr>
      </w:pPr>
      <w:r w:rsidRPr="00B45662">
        <w:rPr>
          <w:rFonts w:ascii="Times New Roman" w:hAnsi="Times New Roman" w:cs="Times New Roman"/>
          <w:b/>
        </w:rPr>
        <w:t>Пространственные отношения. Геометрические фигуры</w:t>
      </w:r>
    </w:p>
    <w:p w:rsidR="00B45662" w:rsidRPr="00B45662" w:rsidRDefault="00B45662" w:rsidP="00B45662">
      <w:pPr>
        <w:ind w:firstLine="709"/>
        <w:jc w:val="both"/>
        <w:rPr>
          <w:rFonts w:ascii="Times New Roman" w:hAnsi="Times New Roman" w:cs="Times New Roman"/>
        </w:rPr>
      </w:pPr>
      <w:proofErr w:type="gramStart"/>
      <w:r w:rsidRPr="00B45662">
        <w:rPr>
          <w:rFonts w:ascii="Times New Roman" w:hAnsi="Times New Roman" w:cs="Times New Roman"/>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r w:rsidRPr="00B45662">
        <w:rPr>
          <w:rFonts w:ascii="Times New Roman" w:hAnsi="Times New Roman" w:cs="Times New Roman"/>
        </w:rPr>
        <w:t xml:space="preserve"> </w:t>
      </w:r>
      <w:proofErr w:type="gramStart"/>
      <w:r w:rsidRPr="00B45662">
        <w:rPr>
          <w:rFonts w:ascii="Times New Roman" w:hAnsi="Times New Roman" w:cs="Times New Roman"/>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B45662">
        <w:rPr>
          <w:rFonts w:ascii="Times New Roman" w:hAnsi="Times New Roman" w:cs="Times New Roman"/>
        </w:rPr>
        <w:t xml:space="preserve"> Виды углов: прямой, острый, тупой. Свойства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B45662" w:rsidRPr="00B45662" w:rsidRDefault="00B45662" w:rsidP="00B45662">
      <w:pPr>
        <w:ind w:firstLine="709"/>
        <w:jc w:val="both"/>
        <w:rPr>
          <w:rFonts w:ascii="Times New Roman" w:hAnsi="Times New Roman" w:cs="Times New Roman"/>
          <w:b/>
        </w:rPr>
      </w:pPr>
      <w:r w:rsidRPr="00B45662">
        <w:rPr>
          <w:rFonts w:ascii="Times New Roman" w:hAnsi="Times New Roman" w:cs="Times New Roman"/>
          <w:b/>
        </w:rPr>
        <w:t>Геометрические величины</w:t>
      </w:r>
    </w:p>
    <w:p w:rsidR="00B45662" w:rsidRPr="00B45662" w:rsidRDefault="00B45662" w:rsidP="00B45662">
      <w:pPr>
        <w:ind w:firstLine="709"/>
        <w:jc w:val="both"/>
        <w:rPr>
          <w:rFonts w:ascii="Times New Roman" w:hAnsi="Times New Roman" w:cs="Times New Roman"/>
        </w:rPr>
      </w:pPr>
      <w:r w:rsidRPr="00B45662">
        <w:rPr>
          <w:rFonts w:ascii="Times New Roman" w:hAnsi="Times New Roman" w:cs="Times New Roman"/>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45662" w:rsidRPr="00B45662" w:rsidRDefault="00B45662" w:rsidP="00B45662">
      <w:pPr>
        <w:ind w:firstLine="709"/>
        <w:jc w:val="both"/>
        <w:rPr>
          <w:rFonts w:ascii="Times New Roman" w:hAnsi="Times New Roman" w:cs="Times New Roman"/>
          <w:b/>
        </w:rPr>
      </w:pPr>
      <w:r w:rsidRPr="00B45662">
        <w:rPr>
          <w:rFonts w:ascii="Times New Roman" w:hAnsi="Times New Roman" w:cs="Times New Roman"/>
          <w:b/>
        </w:rPr>
        <w:t>Работа с информацией</w:t>
      </w:r>
    </w:p>
    <w:p w:rsidR="00B45662" w:rsidRPr="00B45662" w:rsidRDefault="00B45662" w:rsidP="00B45662">
      <w:pPr>
        <w:ind w:firstLine="709"/>
        <w:jc w:val="both"/>
        <w:rPr>
          <w:rFonts w:ascii="Times New Roman" w:hAnsi="Times New Roman" w:cs="Times New Roman"/>
        </w:rPr>
      </w:pPr>
      <w:r w:rsidRPr="00B45662">
        <w:rPr>
          <w:rFonts w:ascii="Times New Roman" w:hAnsi="Times New Roman" w:cs="Times New Roman"/>
        </w:rPr>
        <w:t>Сбор и представление информации, связанной со счётом объектов и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если…, то…; все; каждый и др.).</w:t>
      </w:r>
    </w:p>
    <w:p w:rsidR="00B45662" w:rsidRPr="00E70A5C" w:rsidRDefault="00B45662" w:rsidP="00B45662">
      <w:pPr>
        <w:suppressAutoHyphens/>
        <w:rPr>
          <w:rFonts w:ascii="Times New Roman" w:eastAsia="Times New Roman" w:hAnsi="Times New Roman"/>
          <w:b/>
          <w:lang w:eastAsia="ar-SA"/>
        </w:rPr>
      </w:pPr>
      <w:r>
        <w:rPr>
          <w:rFonts w:ascii="Times New Roman" w:eastAsia="Times New Roman" w:hAnsi="Times New Roman" w:cs="Times New Roman"/>
          <w:lang w:eastAsia="ar-SA"/>
        </w:rPr>
        <w:t xml:space="preserve">        </w:t>
      </w:r>
      <w:r w:rsidRPr="00E70A5C">
        <w:rPr>
          <w:rFonts w:ascii="Times New Roman" w:eastAsia="Times New Roman" w:hAnsi="Times New Roman"/>
          <w:b/>
          <w:lang w:eastAsia="ar-SA"/>
        </w:rPr>
        <w:t>Коррекционная работа</w:t>
      </w:r>
    </w:p>
    <w:p w:rsidR="00B45662" w:rsidRDefault="00B45662" w:rsidP="00B45662">
      <w:pPr>
        <w:rPr>
          <w:rFonts w:ascii="Times New Roman" w:hAnsi="Times New Roman"/>
        </w:rPr>
      </w:pPr>
      <w:r w:rsidRPr="00E70A5C">
        <w:rPr>
          <w:rFonts w:ascii="Times New Roman" w:hAnsi="Times New Roman"/>
        </w:rPr>
        <w:t xml:space="preserve">Коррекционная работа проводится на том материале, который является содержанием учебной образовательной программы, т.е. коррекционный процесс сливается </w:t>
      </w:r>
      <w:proofErr w:type="gramStart"/>
      <w:r w:rsidRPr="00E70A5C">
        <w:rPr>
          <w:rFonts w:ascii="Times New Roman" w:hAnsi="Times New Roman"/>
        </w:rPr>
        <w:t>с</w:t>
      </w:r>
      <w:proofErr w:type="gramEnd"/>
      <w:r w:rsidRPr="00E70A5C">
        <w:rPr>
          <w:rFonts w:ascii="Times New Roman" w:hAnsi="Times New Roman"/>
        </w:rPr>
        <w:t xml:space="preserve"> учебно-воспитательным. Целью коррекционной работы является исправление присущих воспитанникам недостатков психофизического развития средствами образования </w:t>
      </w:r>
      <w:r>
        <w:rPr>
          <w:rFonts w:ascii="Times New Roman" w:hAnsi="Times New Roman"/>
        </w:rPr>
        <w:t xml:space="preserve">и дальнейшее развитие ребенка.  </w:t>
      </w:r>
    </w:p>
    <w:p w:rsidR="00B45662" w:rsidRPr="00E70A5C" w:rsidRDefault="00B45662" w:rsidP="00B45662">
      <w:pPr>
        <w:rPr>
          <w:rFonts w:ascii="Times New Roman" w:hAnsi="Times New Roman"/>
        </w:rPr>
      </w:pPr>
      <w:r w:rsidRPr="00E70A5C">
        <w:rPr>
          <w:rFonts w:ascii="Times New Roman" w:hAnsi="Times New Roman"/>
        </w:rPr>
        <w:lastRenderedPageBreak/>
        <w:t xml:space="preserve">У детей с задержкой в развитии наблюдаются трудности в формировании таких процессов, как анализ, синтез, абстрагирование, обобщение. Кроме того, у этих детей наблюдаются инертность мышления, поверхность ума, </w:t>
      </w:r>
      <w:proofErr w:type="spellStart"/>
      <w:r w:rsidRPr="00E70A5C">
        <w:rPr>
          <w:rFonts w:ascii="Times New Roman" w:hAnsi="Times New Roman"/>
        </w:rPr>
        <w:t>застревание</w:t>
      </w:r>
      <w:proofErr w:type="spellEnd"/>
      <w:r w:rsidRPr="00E70A5C">
        <w:rPr>
          <w:rFonts w:ascii="Times New Roman" w:hAnsi="Times New Roman"/>
        </w:rPr>
        <w:t xml:space="preserve"> на привычных действиях. Затруднено осознание собственной мыслительной деятельности. Память у таких воспитанников характеризуется малым объемом, малой точностью и прочностью запоминаемого словесного и наглядного материала. Для них невозможным, оказывается, длительно концентрировать внимание, одновременно выполнять разные виды деятельности.</w:t>
      </w:r>
    </w:p>
    <w:p w:rsidR="00B45662" w:rsidRPr="00E70A5C" w:rsidRDefault="00B45662" w:rsidP="00B45662">
      <w:pPr>
        <w:rPr>
          <w:rFonts w:ascii="Times New Roman" w:hAnsi="Times New Roman"/>
        </w:rPr>
      </w:pPr>
      <w:r w:rsidRPr="00E70A5C">
        <w:rPr>
          <w:rFonts w:ascii="Times New Roman" w:hAnsi="Times New Roman"/>
        </w:rPr>
        <w:t>Коррекция нарушений эмоционально-волевой сферы заключается в формирован</w:t>
      </w:r>
      <w:proofErr w:type="gramStart"/>
      <w:r w:rsidRPr="00E70A5C">
        <w:rPr>
          <w:rFonts w:ascii="Times New Roman" w:hAnsi="Times New Roman"/>
        </w:rPr>
        <w:t>ии у о</w:t>
      </w:r>
      <w:proofErr w:type="gramEnd"/>
      <w:r w:rsidRPr="00E70A5C">
        <w:rPr>
          <w:rFonts w:ascii="Times New Roman" w:hAnsi="Times New Roman"/>
        </w:rPr>
        <w:t>бучающихся волевых качеств ли</w:t>
      </w:r>
      <w:r>
        <w:rPr>
          <w:rFonts w:ascii="Times New Roman" w:hAnsi="Times New Roman"/>
        </w:rPr>
        <w:t xml:space="preserve">чности, в воспитании </w:t>
      </w:r>
      <w:r w:rsidRPr="00E70A5C">
        <w:rPr>
          <w:rFonts w:ascii="Times New Roman" w:hAnsi="Times New Roman"/>
        </w:rPr>
        <w:t xml:space="preserve">эмоций, в том числе эмоционально-волевых компонентов поведения, что отражается в учебе, в труде, в отношениях со своими товарищами, учителями. Понимание педагогом особенностей эмоционального отношения воспитанников к тем или иным сторонам окружающей действительности является важным условием эффективности коррекционного воздействия. </w:t>
      </w:r>
    </w:p>
    <w:p w:rsidR="00B45662" w:rsidRPr="00E70A5C" w:rsidRDefault="00B45662" w:rsidP="00B45662">
      <w:pPr>
        <w:rPr>
          <w:rFonts w:ascii="Times New Roman" w:hAnsi="Times New Roman"/>
        </w:rPr>
      </w:pPr>
      <w:r w:rsidRPr="00E70A5C">
        <w:rPr>
          <w:rFonts w:ascii="Times New Roman" w:hAnsi="Times New Roman"/>
        </w:rPr>
        <w:t xml:space="preserve">Основные направления коррекционной работы. </w:t>
      </w:r>
    </w:p>
    <w:p w:rsidR="00B45662" w:rsidRPr="00E70A5C" w:rsidRDefault="00B45662" w:rsidP="00B45662">
      <w:pPr>
        <w:rPr>
          <w:rFonts w:ascii="Times New Roman" w:hAnsi="Times New Roman"/>
        </w:rPr>
      </w:pPr>
      <w:r w:rsidRPr="00E70A5C">
        <w:rPr>
          <w:rFonts w:ascii="Times New Roman" w:hAnsi="Times New Roman"/>
        </w:rPr>
        <w:t xml:space="preserve">1. Коррекция отдельных сторон психической деятельности: </w:t>
      </w:r>
    </w:p>
    <w:p w:rsidR="00B45662" w:rsidRPr="00E70A5C" w:rsidRDefault="00B45662" w:rsidP="00B45662">
      <w:pPr>
        <w:rPr>
          <w:rFonts w:ascii="Times New Roman" w:hAnsi="Times New Roman"/>
        </w:rPr>
      </w:pPr>
      <w:r w:rsidRPr="00E70A5C">
        <w:rPr>
          <w:rFonts w:ascii="Times New Roman" w:hAnsi="Times New Roman"/>
        </w:rPr>
        <w:t xml:space="preserve">- развитие зрительного восприятия и узнавание; </w:t>
      </w:r>
    </w:p>
    <w:p w:rsidR="00B45662" w:rsidRPr="00E70A5C" w:rsidRDefault="00B45662" w:rsidP="00B45662">
      <w:pPr>
        <w:rPr>
          <w:rFonts w:ascii="Times New Roman" w:hAnsi="Times New Roman"/>
        </w:rPr>
      </w:pPr>
      <w:r w:rsidRPr="00E70A5C">
        <w:rPr>
          <w:rFonts w:ascii="Times New Roman" w:hAnsi="Times New Roman"/>
        </w:rPr>
        <w:t xml:space="preserve">- развитие пространственных представлений и ориентировки; </w:t>
      </w:r>
    </w:p>
    <w:p w:rsidR="00B45662" w:rsidRPr="00E70A5C" w:rsidRDefault="00B45662" w:rsidP="00B45662">
      <w:pPr>
        <w:rPr>
          <w:rFonts w:ascii="Times New Roman" w:hAnsi="Times New Roman"/>
        </w:rPr>
      </w:pPr>
      <w:r w:rsidRPr="00E70A5C">
        <w:rPr>
          <w:rFonts w:ascii="Times New Roman" w:hAnsi="Times New Roman"/>
        </w:rPr>
        <w:t xml:space="preserve">- развитие слухового внимания и памяти. </w:t>
      </w:r>
    </w:p>
    <w:p w:rsidR="00B45662" w:rsidRPr="00E70A5C" w:rsidRDefault="00B45662" w:rsidP="00B45662">
      <w:pPr>
        <w:rPr>
          <w:rFonts w:ascii="Times New Roman" w:hAnsi="Times New Roman"/>
        </w:rPr>
      </w:pPr>
      <w:r w:rsidRPr="00E70A5C">
        <w:rPr>
          <w:rFonts w:ascii="Times New Roman" w:hAnsi="Times New Roman"/>
        </w:rPr>
        <w:t xml:space="preserve">2. Развитие основных мыслительных операций; </w:t>
      </w:r>
    </w:p>
    <w:p w:rsidR="00B45662" w:rsidRPr="00E70A5C" w:rsidRDefault="00B45662" w:rsidP="00B45662">
      <w:pPr>
        <w:rPr>
          <w:rFonts w:ascii="Times New Roman" w:hAnsi="Times New Roman"/>
        </w:rPr>
      </w:pPr>
      <w:r w:rsidRPr="00E70A5C">
        <w:rPr>
          <w:rFonts w:ascii="Times New Roman" w:hAnsi="Times New Roman"/>
        </w:rPr>
        <w:t xml:space="preserve">- формирование навыков соотносительного анализа; </w:t>
      </w:r>
    </w:p>
    <w:p w:rsidR="00B45662" w:rsidRPr="00E70A5C" w:rsidRDefault="00B45662" w:rsidP="00B45662">
      <w:pPr>
        <w:rPr>
          <w:rFonts w:ascii="Times New Roman" w:hAnsi="Times New Roman"/>
        </w:rPr>
      </w:pPr>
      <w:r w:rsidRPr="00E70A5C">
        <w:rPr>
          <w:rFonts w:ascii="Times New Roman" w:hAnsi="Times New Roman"/>
        </w:rPr>
        <w:t xml:space="preserve">- развитие навыков группировки и классификации; </w:t>
      </w:r>
    </w:p>
    <w:p w:rsidR="00B45662" w:rsidRPr="00E70A5C" w:rsidRDefault="00B45662" w:rsidP="00B45662">
      <w:pPr>
        <w:rPr>
          <w:rFonts w:ascii="Times New Roman" w:hAnsi="Times New Roman"/>
        </w:rPr>
      </w:pPr>
      <w:r w:rsidRPr="00E70A5C">
        <w:rPr>
          <w:rFonts w:ascii="Times New Roman" w:hAnsi="Times New Roman"/>
        </w:rPr>
        <w:t xml:space="preserve">- формирование умения работы по словесной и письменной инструкции, алгоритму; </w:t>
      </w:r>
    </w:p>
    <w:p w:rsidR="00B45662" w:rsidRPr="00E70A5C" w:rsidRDefault="00B45662" w:rsidP="00B45662">
      <w:pPr>
        <w:rPr>
          <w:rFonts w:ascii="Times New Roman" w:hAnsi="Times New Roman"/>
        </w:rPr>
      </w:pPr>
      <w:r w:rsidRPr="00E70A5C">
        <w:rPr>
          <w:rFonts w:ascii="Times New Roman" w:hAnsi="Times New Roman"/>
        </w:rPr>
        <w:t xml:space="preserve">3. Коррекция нарушений в развитии эмоционально-личностной сферы </w:t>
      </w:r>
    </w:p>
    <w:p w:rsidR="00B45662" w:rsidRPr="00E70A5C" w:rsidRDefault="00B45662" w:rsidP="00B45662">
      <w:pPr>
        <w:rPr>
          <w:rFonts w:ascii="Times New Roman" w:hAnsi="Times New Roman"/>
        </w:rPr>
      </w:pPr>
      <w:r w:rsidRPr="00E70A5C">
        <w:rPr>
          <w:rFonts w:ascii="Times New Roman" w:hAnsi="Times New Roman"/>
        </w:rPr>
        <w:t xml:space="preserve">(релаксационные упражнения для мимики лица, драматизация, ролевые игры и т.д.) </w:t>
      </w:r>
    </w:p>
    <w:p w:rsidR="00B45662" w:rsidRPr="00E70A5C" w:rsidRDefault="00B45662" w:rsidP="00B45662">
      <w:pPr>
        <w:rPr>
          <w:rFonts w:ascii="Times New Roman" w:hAnsi="Times New Roman"/>
        </w:rPr>
      </w:pPr>
      <w:r w:rsidRPr="00E70A5C">
        <w:rPr>
          <w:rFonts w:ascii="Times New Roman" w:hAnsi="Times New Roman"/>
        </w:rPr>
        <w:t xml:space="preserve">4. Развитие речи, владение техникой речи. </w:t>
      </w:r>
    </w:p>
    <w:p w:rsidR="00B45662" w:rsidRPr="00E70A5C" w:rsidRDefault="00B45662" w:rsidP="00B45662">
      <w:pPr>
        <w:rPr>
          <w:rFonts w:ascii="Times New Roman" w:hAnsi="Times New Roman"/>
        </w:rPr>
      </w:pPr>
      <w:r w:rsidRPr="00E70A5C">
        <w:rPr>
          <w:rFonts w:ascii="Times New Roman" w:hAnsi="Times New Roman"/>
        </w:rPr>
        <w:t xml:space="preserve">5. Расширение представлений об окружающем и обогащение словаря. </w:t>
      </w:r>
    </w:p>
    <w:p w:rsidR="00B45662" w:rsidRPr="00E70A5C" w:rsidRDefault="00B45662" w:rsidP="00B45662">
      <w:pPr>
        <w:rPr>
          <w:rFonts w:ascii="Times New Roman" w:hAnsi="Times New Roman"/>
        </w:rPr>
      </w:pPr>
      <w:r w:rsidRPr="00E70A5C">
        <w:rPr>
          <w:rFonts w:ascii="Times New Roman" w:hAnsi="Times New Roman"/>
        </w:rPr>
        <w:t xml:space="preserve">6. Совершенствование движений и сенсорного развития. </w:t>
      </w:r>
    </w:p>
    <w:p w:rsidR="00B45662" w:rsidRPr="00E70A5C" w:rsidRDefault="00B45662" w:rsidP="00B45662">
      <w:pPr>
        <w:rPr>
          <w:rFonts w:ascii="Times New Roman" w:hAnsi="Times New Roman"/>
        </w:rPr>
      </w:pPr>
      <w:r w:rsidRPr="00E70A5C">
        <w:rPr>
          <w:rFonts w:ascii="Times New Roman" w:hAnsi="Times New Roman"/>
        </w:rPr>
        <w:t xml:space="preserve">- развитие мелкой моторики кисти </w:t>
      </w:r>
    </w:p>
    <w:p w:rsidR="00B45662" w:rsidRPr="00E70A5C" w:rsidRDefault="00B45662" w:rsidP="00B45662">
      <w:pPr>
        <w:rPr>
          <w:rFonts w:ascii="Times New Roman" w:hAnsi="Times New Roman"/>
        </w:rPr>
      </w:pPr>
      <w:r w:rsidRPr="00E70A5C">
        <w:rPr>
          <w:rFonts w:ascii="Times New Roman" w:hAnsi="Times New Roman"/>
        </w:rPr>
        <w:t xml:space="preserve">7. Развитие различных видов мышления; </w:t>
      </w:r>
    </w:p>
    <w:p w:rsidR="00B45662" w:rsidRPr="00E70A5C" w:rsidRDefault="00B45662" w:rsidP="00B45662">
      <w:pPr>
        <w:rPr>
          <w:rFonts w:ascii="Times New Roman" w:hAnsi="Times New Roman"/>
        </w:rPr>
      </w:pPr>
      <w:r w:rsidRPr="00E70A5C">
        <w:rPr>
          <w:rFonts w:ascii="Times New Roman" w:hAnsi="Times New Roman"/>
        </w:rPr>
        <w:t xml:space="preserve">- развитие наглядно-образного мышления </w:t>
      </w:r>
    </w:p>
    <w:p w:rsidR="00B45662" w:rsidRPr="00E70A5C" w:rsidRDefault="00B45662" w:rsidP="00B45662">
      <w:pPr>
        <w:rPr>
          <w:rFonts w:ascii="Times New Roman" w:hAnsi="Times New Roman"/>
        </w:rPr>
      </w:pPr>
      <w:r w:rsidRPr="00E70A5C">
        <w:rPr>
          <w:rFonts w:ascii="Times New Roman" w:hAnsi="Times New Roman"/>
        </w:rPr>
        <w:t>- развитие словесн</w:t>
      </w:r>
      <w:proofErr w:type="gramStart"/>
      <w:r w:rsidRPr="00E70A5C">
        <w:rPr>
          <w:rFonts w:ascii="Times New Roman" w:hAnsi="Times New Roman"/>
        </w:rPr>
        <w:t>о-</w:t>
      </w:r>
      <w:proofErr w:type="gramEnd"/>
      <w:r w:rsidRPr="00E70A5C">
        <w:rPr>
          <w:rFonts w:ascii="Times New Roman" w:hAnsi="Times New Roman"/>
        </w:rPr>
        <w:t xml:space="preserve"> логического мышления (умение видеть и устанавливать логические связи между предметами, явлениями и событиями) </w:t>
      </w:r>
    </w:p>
    <w:p w:rsidR="00B45662" w:rsidRPr="00E70A5C" w:rsidRDefault="00B45662" w:rsidP="00B45662">
      <w:pPr>
        <w:rPr>
          <w:rFonts w:ascii="Times New Roman" w:hAnsi="Times New Roman"/>
        </w:rPr>
      </w:pPr>
      <w:r w:rsidRPr="00E70A5C">
        <w:rPr>
          <w:rFonts w:ascii="Times New Roman" w:hAnsi="Times New Roman"/>
        </w:rPr>
        <w:t xml:space="preserve">8. Коррекция индивидуальных пробелов в знаниях. </w:t>
      </w:r>
    </w:p>
    <w:p w:rsidR="00B45662" w:rsidRPr="00E70A5C" w:rsidRDefault="00B45662" w:rsidP="00B45662">
      <w:pPr>
        <w:rPr>
          <w:rFonts w:ascii="Times New Roman" w:hAnsi="Times New Roman"/>
        </w:rPr>
      </w:pPr>
      <w:r w:rsidRPr="00E70A5C">
        <w:rPr>
          <w:rFonts w:ascii="Times New Roman" w:hAnsi="Times New Roman"/>
        </w:rPr>
        <w:t xml:space="preserve">Коррекционная работа с воспитанниками строится на принципах сочетания слова, наглядного образа и практических действий. </w:t>
      </w:r>
    </w:p>
    <w:p w:rsidR="00B45662" w:rsidRPr="00E70A5C" w:rsidRDefault="00B45662" w:rsidP="00B45662">
      <w:pPr>
        <w:rPr>
          <w:rFonts w:ascii="Times New Roman" w:hAnsi="Times New Roman"/>
        </w:rPr>
      </w:pPr>
      <w:r w:rsidRPr="00E70A5C">
        <w:rPr>
          <w:rFonts w:ascii="Times New Roman" w:hAnsi="Times New Roman"/>
        </w:rPr>
        <w:lastRenderedPageBreak/>
        <w:t xml:space="preserve">Коррекционная деятельность может осуществляться </w:t>
      </w:r>
      <w:proofErr w:type="gramStart"/>
      <w:r w:rsidRPr="00E70A5C">
        <w:rPr>
          <w:rFonts w:ascii="Times New Roman" w:hAnsi="Times New Roman"/>
        </w:rPr>
        <w:t>через</w:t>
      </w:r>
      <w:proofErr w:type="gramEnd"/>
      <w:r w:rsidRPr="00E70A5C">
        <w:rPr>
          <w:rFonts w:ascii="Times New Roman" w:hAnsi="Times New Roman"/>
        </w:rPr>
        <w:t xml:space="preserve">: </w:t>
      </w:r>
    </w:p>
    <w:p w:rsidR="00B45662" w:rsidRPr="00E70A5C" w:rsidRDefault="00B45662" w:rsidP="00B45662">
      <w:pPr>
        <w:rPr>
          <w:rFonts w:ascii="Times New Roman" w:hAnsi="Times New Roman"/>
        </w:rPr>
      </w:pPr>
      <w:r w:rsidRPr="00E70A5C">
        <w:rPr>
          <w:rFonts w:ascii="Times New Roman" w:hAnsi="Times New Roman"/>
        </w:rPr>
        <w:t xml:space="preserve">- дидактические игры, которые могут использоваться на любом этапе урока: "Самый внимательный", "Будь внимателен", "Найди слова", "Перепутанные линии", "Чего не стало?", "Что изменилось?", "Четвёртый лишний" и т. д.; </w:t>
      </w:r>
    </w:p>
    <w:p w:rsidR="00B45662" w:rsidRPr="00E70A5C" w:rsidRDefault="00B45662" w:rsidP="00B45662">
      <w:pPr>
        <w:rPr>
          <w:rFonts w:ascii="Times New Roman" w:hAnsi="Times New Roman"/>
        </w:rPr>
      </w:pPr>
      <w:r w:rsidRPr="00E70A5C">
        <w:rPr>
          <w:rFonts w:ascii="Times New Roman" w:hAnsi="Times New Roman"/>
        </w:rPr>
        <w:t xml:space="preserve">- моделирование реальных ситуаций может применяться при изучении любой темы. </w:t>
      </w:r>
    </w:p>
    <w:p w:rsidR="00B45662" w:rsidRPr="00E70A5C" w:rsidRDefault="00B45662" w:rsidP="00B45662">
      <w:pPr>
        <w:rPr>
          <w:rFonts w:ascii="Times New Roman" w:hAnsi="Times New Roman"/>
        </w:rPr>
      </w:pPr>
      <w:r w:rsidRPr="00E70A5C">
        <w:rPr>
          <w:rFonts w:ascii="Times New Roman" w:hAnsi="Times New Roman"/>
        </w:rPr>
        <w:t xml:space="preserve">Сюжеты ситуаций берутся из реальной жизни, каждый раз, усложняя </w:t>
      </w:r>
      <w:proofErr w:type="gramStart"/>
      <w:r w:rsidRPr="00E70A5C">
        <w:rPr>
          <w:rFonts w:ascii="Times New Roman" w:hAnsi="Times New Roman"/>
        </w:rPr>
        <w:t>их</w:t>
      </w:r>
      <w:proofErr w:type="gramEnd"/>
      <w:r w:rsidRPr="00E70A5C">
        <w:rPr>
          <w:rFonts w:ascii="Times New Roman" w:hAnsi="Times New Roman"/>
        </w:rPr>
        <w:t xml:space="preserve"> идет подготовка ребенка к уверенному вступлению в самостоятельную жизнь; </w:t>
      </w:r>
    </w:p>
    <w:p w:rsidR="00B45662" w:rsidRPr="00E70A5C" w:rsidRDefault="00B45662" w:rsidP="00B45662">
      <w:pPr>
        <w:rPr>
          <w:rFonts w:ascii="Times New Roman" w:hAnsi="Times New Roman"/>
        </w:rPr>
      </w:pPr>
      <w:r>
        <w:rPr>
          <w:rFonts w:ascii="Times New Roman" w:hAnsi="Times New Roman"/>
        </w:rPr>
        <w:t>-</w:t>
      </w:r>
      <w:r w:rsidRPr="00E70A5C">
        <w:rPr>
          <w:rFonts w:ascii="Times New Roman" w:hAnsi="Times New Roman"/>
        </w:rPr>
        <w:t xml:space="preserve">создание проблемных ситуаций. Решение этих ситуаций развивает способность детей ориентироваться в обществе; </w:t>
      </w:r>
    </w:p>
    <w:p w:rsidR="00B45662" w:rsidRPr="00E70A5C" w:rsidRDefault="00B45662" w:rsidP="00B45662">
      <w:pPr>
        <w:rPr>
          <w:rFonts w:ascii="Times New Roman" w:hAnsi="Times New Roman"/>
        </w:rPr>
      </w:pPr>
      <w:r w:rsidRPr="00E70A5C">
        <w:rPr>
          <w:rFonts w:ascii="Times New Roman" w:hAnsi="Times New Roman"/>
        </w:rPr>
        <w:t xml:space="preserve">- решение логических задач. Решая логические задачи, дети должны использовать разные приемы умственной деятельности </w:t>
      </w:r>
      <w:proofErr w:type="gramStart"/>
      <w:r w:rsidRPr="00E70A5C">
        <w:rPr>
          <w:rFonts w:ascii="Times New Roman" w:hAnsi="Times New Roman"/>
        </w:rPr>
        <w:t xml:space="preserve">( </w:t>
      </w:r>
      <w:proofErr w:type="gramEnd"/>
      <w:r w:rsidRPr="00E70A5C">
        <w:rPr>
          <w:rFonts w:ascii="Times New Roman" w:hAnsi="Times New Roman"/>
        </w:rPr>
        <w:t xml:space="preserve">анализ, сравнение, обобщение, построение умозаключения ), что стимулирует развитие мышления, его гибкости. Логические задачи могут быть предоставлены в словесной или наглядной форме. </w:t>
      </w:r>
    </w:p>
    <w:p w:rsidR="00B45662" w:rsidRDefault="00B45662" w:rsidP="00B45662">
      <w:pPr>
        <w:rPr>
          <w:rFonts w:ascii="Times New Roman" w:hAnsi="Times New Roman"/>
        </w:rPr>
      </w:pPr>
      <w:r w:rsidRPr="00E70A5C">
        <w:rPr>
          <w:rFonts w:ascii="Times New Roman" w:hAnsi="Times New Roman"/>
        </w:rPr>
        <w:t>Проведение с воспитанниками дидактических игр и упражнений являются эффективным инструментом развития внимания, памяти, мышления и т.д. у детей с задержкой психического развития. Дидактическая игра и упражнения помогают ребёнку в развитии его способностей.</w:t>
      </w: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B45662">
      <w:pPr>
        <w:rPr>
          <w:rFonts w:ascii="Times New Roman" w:hAnsi="Times New Roman"/>
        </w:rPr>
      </w:pPr>
    </w:p>
    <w:p w:rsidR="00B45662" w:rsidRDefault="00B45662" w:rsidP="005963E5">
      <w:pPr>
        <w:jc w:val="both"/>
        <w:rPr>
          <w:rFonts w:ascii="Times New Roman" w:hAnsi="Times New Roman" w:cs="Times New Roman"/>
          <w:b/>
        </w:rPr>
        <w:sectPr w:rsidR="00B45662">
          <w:pgSz w:w="11906" w:h="16838"/>
          <w:pgMar w:top="1134" w:right="850" w:bottom="1134" w:left="1701" w:header="708" w:footer="708" w:gutter="0"/>
          <w:cols w:space="708"/>
          <w:docGrid w:linePitch="360"/>
        </w:sectPr>
      </w:pPr>
    </w:p>
    <w:p w:rsidR="00B45662" w:rsidRPr="008771A3" w:rsidRDefault="00AE62EF" w:rsidP="00AE62EF">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45662">
        <w:rPr>
          <w:rFonts w:ascii="Times New Roman" w:hAnsi="Times New Roman" w:cs="Times New Roman"/>
          <w:b/>
          <w:sz w:val="24"/>
          <w:szCs w:val="24"/>
        </w:rPr>
        <w:t>КАЛЕНДАРНО-ТЕМАТИЧЕ</w:t>
      </w:r>
      <w:r>
        <w:rPr>
          <w:rFonts w:ascii="Times New Roman" w:hAnsi="Times New Roman" w:cs="Times New Roman"/>
          <w:b/>
          <w:sz w:val="24"/>
          <w:szCs w:val="24"/>
        </w:rPr>
        <w:t>СКОЕ ПЛАНИРОВАНИЕ 3 класс (102</w:t>
      </w:r>
      <w:r w:rsidR="00B45662">
        <w:rPr>
          <w:rFonts w:ascii="Times New Roman" w:hAnsi="Times New Roman" w:cs="Times New Roman"/>
          <w:b/>
          <w:sz w:val="24"/>
          <w:szCs w:val="24"/>
        </w:rPr>
        <w:t>ч)</w:t>
      </w:r>
    </w:p>
    <w:tbl>
      <w:tblPr>
        <w:tblpPr w:leftFromText="180" w:rightFromText="180" w:vertAnchor="page" w:horzAnchor="margin" w:tblpX="-494" w:tblpY="2563"/>
        <w:tblW w:w="17886" w:type="dxa"/>
        <w:tblLayout w:type="fixed"/>
        <w:tblLook w:val="0000" w:firstRow="0" w:lastRow="0" w:firstColumn="0" w:lastColumn="0" w:noHBand="0" w:noVBand="0"/>
      </w:tblPr>
      <w:tblGrid>
        <w:gridCol w:w="664"/>
        <w:gridCol w:w="52"/>
        <w:gridCol w:w="6"/>
        <w:gridCol w:w="712"/>
        <w:gridCol w:w="57"/>
        <w:gridCol w:w="2009"/>
        <w:gridCol w:w="53"/>
        <w:gridCol w:w="279"/>
        <w:gridCol w:w="2674"/>
        <w:gridCol w:w="54"/>
        <w:gridCol w:w="1377"/>
        <w:gridCol w:w="527"/>
        <w:gridCol w:w="1899"/>
        <w:gridCol w:w="34"/>
        <w:gridCol w:w="7"/>
        <w:gridCol w:w="70"/>
        <w:gridCol w:w="3101"/>
        <w:gridCol w:w="32"/>
        <w:gridCol w:w="1952"/>
        <w:gridCol w:w="2327"/>
      </w:tblGrid>
      <w:tr w:rsidR="00AE62EF" w:rsidRPr="00367BB0" w:rsidTr="00AE62EF">
        <w:trPr>
          <w:gridAfter w:val="1"/>
          <w:wAfter w:w="2327" w:type="dxa"/>
        </w:trPr>
        <w:tc>
          <w:tcPr>
            <w:tcW w:w="722" w:type="dxa"/>
            <w:gridSpan w:val="3"/>
            <w:vMerge w:val="restart"/>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w:t>
            </w:r>
          </w:p>
          <w:p w:rsidR="00AE62EF" w:rsidRPr="00CE59AB" w:rsidRDefault="00AE62EF" w:rsidP="00AE62EF">
            <w:pPr>
              <w:widowControl w:val="0"/>
              <w:suppressAutoHyphens/>
              <w:autoSpaceDE w:val="0"/>
              <w:spacing w:after="0" w:line="240" w:lineRule="auto"/>
              <w:jc w:val="both"/>
              <w:rPr>
                <w:rFonts w:ascii="Times New Roman" w:eastAsia="Times New Roman" w:hAnsi="Times New Roman" w:cs="Calibri"/>
                <w:color w:val="000000"/>
                <w:lang w:eastAsia="ar-SA"/>
              </w:rPr>
            </w:pPr>
            <w:proofErr w:type="gramStart"/>
            <w:r w:rsidRPr="00CE59AB">
              <w:rPr>
                <w:rFonts w:ascii="Times New Roman" w:eastAsia="Times New Roman" w:hAnsi="Times New Roman" w:cs="Calibri"/>
                <w:color w:val="000000"/>
                <w:lang w:eastAsia="ar-SA"/>
              </w:rPr>
              <w:t>п</w:t>
            </w:r>
            <w:proofErr w:type="gramEnd"/>
            <w:r w:rsidRPr="00CE59AB">
              <w:rPr>
                <w:rFonts w:ascii="Times New Roman" w:eastAsia="Times New Roman" w:hAnsi="Times New Roman" w:cs="Calibri"/>
                <w:color w:val="000000"/>
                <w:lang w:val="en-US" w:eastAsia="ar-SA"/>
              </w:rPr>
              <w:t>/</w:t>
            </w:r>
            <w:r w:rsidRPr="00CE59AB">
              <w:rPr>
                <w:rFonts w:ascii="Times New Roman" w:eastAsia="Times New Roman" w:hAnsi="Times New Roman" w:cs="Calibri"/>
                <w:color w:val="000000"/>
                <w:lang w:eastAsia="ar-SA"/>
              </w:rPr>
              <w:t>п</w:t>
            </w:r>
          </w:p>
        </w:tc>
        <w:tc>
          <w:tcPr>
            <w:tcW w:w="769" w:type="dxa"/>
            <w:gridSpan w:val="2"/>
            <w:vMerge w:val="restart"/>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Дата</w:t>
            </w:r>
          </w:p>
        </w:tc>
        <w:tc>
          <w:tcPr>
            <w:tcW w:w="2062" w:type="dxa"/>
            <w:gridSpan w:val="2"/>
            <w:vMerge w:val="restart"/>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Тема урока</w:t>
            </w:r>
          </w:p>
          <w:p w:rsidR="00AE62EF" w:rsidRPr="00CE59AB" w:rsidRDefault="00AE62EF" w:rsidP="00AE62EF">
            <w:pPr>
              <w:widowControl w:val="0"/>
              <w:suppressAutoHyphens/>
              <w:autoSpaceDE w:val="0"/>
              <w:spacing w:after="0" w:line="240" w:lineRule="auto"/>
              <w:jc w:val="both"/>
              <w:rPr>
                <w:rFonts w:ascii="Times New Roman" w:eastAsia="Times New Roman" w:hAnsi="Times New Roman" w:cs="Calibri"/>
                <w:color w:val="000000"/>
                <w:lang w:eastAsia="ar-SA"/>
              </w:rPr>
            </w:pPr>
            <w:proofErr w:type="gramStart"/>
            <w:r w:rsidRPr="00CE59AB">
              <w:rPr>
                <w:rFonts w:ascii="Times New Roman" w:eastAsia="Times New Roman" w:hAnsi="Times New Roman" w:cs="Calibri"/>
                <w:color w:val="000000"/>
                <w:lang w:eastAsia="ar-SA"/>
              </w:rPr>
              <w:t>(</w:t>
            </w:r>
            <w:proofErr w:type="spellStart"/>
            <w:r w:rsidRPr="00CE59AB">
              <w:rPr>
                <w:rFonts w:ascii="Times New Roman" w:eastAsia="Times New Roman" w:hAnsi="Times New Roman" w:cs="Calibri"/>
                <w:color w:val="000000"/>
                <w:lang w:eastAsia="ar-SA"/>
              </w:rPr>
              <w:t>стр-цы</w:t>
            </w:r>
            <w:proofErr w:type="spellEnd"/>
            <w:r w:rsidRPr="00CE59AB">
              <w:rPr>
                <w:rFonts w:ascii="Times New Roman" w:eastAsia="Times New Roman" w:hAnsi="Times New Roman" w:cs="Calibri"/>
                <w:color w:val="000000"/>
                <w:lang w:eastAsia="ar-SA"/>
              </w:rPr>
              <w:t xml:space="preserve"> учебника, тетради</w:t>
            </w:r>
            <w:proofErr w:type="gramEnd"/>
          </w:p>
        </w:tc>
        <w:tc>
          <w:tcPr>
            <w:tcW w:w="3007" w:type="dxa"/>
            <w:gridSpan w:val="3"/>
            <w:vMerge w:val="restart"/>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center"/>
              <w:rPr>
                <w:rFonts w:ascii="Times New Roman" w:eastAsia="Times New Roman" w:hAnsi="Times New Roman" w:cs="Calibri"/>
                <w:color w:val="000000"/>
                <w:lang w:eastAsia="ar-SA"/>
              </w:rPr>
            </w:pPr>
          </w:p>
          <w:p w:rsidR="00AE62EF" w:rsidRPr="00CE59AB" w:rsidRDefault="00AE62EF" w:rsidP="00AE62EF">
            <w:pPr>
              <w:widowControl w:val="0"/>
              <w:suppressAutoHyphens/>
              <w:autoSpaceDE w:val="0"/>
              <w:spacing w:after="0" w:line="240" w:lineRule="auto"/>
              <w:jc w:val="center"/>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Решаемые</w:t>
            </w:r>
          </w:p>
          <w:p w:rsidR="00AE62EF" w:rsidRPr="00CE59AB" w:rsidRDefault="00AE62EF" w:rsidP="00AE62EF">
            <w:pPr>
              <w:widowControl w:val="0"/>
              <w:suppressAutoHyphens/>
              <w:autoSpaceDE w:val="0"/>
              <w:spacing w:after="0" w:line="240" w:lineRule="auto"/>
              <w:jc w:val="center"/>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проблемы</w:t>
            </w:r>
          </w:p>
        </w:tc>
        <w:tc>
          <w:tcPr>
            <w:tcW w:w="1377" w:type="dxa"/>
            <w:vMerge w:val="restart"/>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lang w:eastAsia="ar-SA"/>
              </w:rPr>
            </w:pPr>
          </w:p>
          <w:p w:rsidR="00AE62EF" w:rsidRPr="00CE59AB" w:rsidRDefault="00AE62EF" w:rsidP="00AE62EF">
            <w:pPr>
              <w:widowControl w:val="0"/>
              <w:suppressAutoHyphens/>
              <w:autoSpaceDE w:val="0"/>
              <w:spacing w:after="0" w:line="240" w:lineRule="auto"/>
              <w:jc w:val="center"/>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Понятия</w:t>
            </w:r>
          </w:p>
        </w:tc>
        <w:tc>
          <w:tcPr>
            <w:tcW w:w="5638" w:type="dxa"/>
            <w:gridSpan w:val="6"/>
            <w:tcBorders>
              <w:top w:val="single" w:sz="4" w:space="0" w:color="000000"/>
              <w:left w:val="single" w:sz="4" w:space="0" w:color="000000"/>
              <w:bottom w:val="single" w:sz="4" w:space="0" w:color="000000"/>
              <w:right w:val="single" w:sz="4" w:space="0" w:color="000000"/>
            </w:tcBorders>
          </w:tcPr>
          <w:p w:rsidR="00AE62EF" w:rsidRPr="00CE59AB" w:rsidRDefault="00AE62EF" w:rsidP="00AE62EF">
            <w:pPr>
              <w:widowControl w:val="0"/>
              <w:suppressAutoHyphens/>
              <w:autoSpaceDE w:val="0"/>
              <w:snapToGrid w:val="0"/>
              <w:spacing w:after="0" w:line="240" w:lineRule="auto"/>
              <w:jc w:val="center"/>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Планируемые результаты</w:t>
            </w:r>
          </w:p>
        </w:tc>
        <w:tc>
          <w:tcPr>
            <w:tcW w:w="1984" w:type="dxa"/>
            <w:gridSpan w:val="2"/>
            <w:tcBorders>
              <w:top w:val="single" w:sz="4" w:space="0" w:color="000000"/>
              <w:left w:val="single" w:sz="4" w:space="0" w:color="000000"/>
              <w:bottom w:val="single" w:sz="4" w:space="0" w:color="000000"/>
              <w:right w:val="single" w:sz="4" w:space="0" w:color="000000"/>
            </w:tcBorders>
          </w:tcPr>
          <w:p w:rsidR="00AE62EF" w:rsidRPr="00CE59AB" w:rsidRDefault="00AE62EF" w:rsidP="00AE62EF">
            <w:pPr>
              <w:widowControl w:val="0"/>
              <w:suppressAutoHyphens/>
              <w:autoSpaceDE w:val="0"/>
              <w:snapToGrid w:val="0"/>
              <w:spacing w:after="0" w:line="240" w:lineRule="auto"/>
              <w:jc w:val="center"/>
              <w:rPr>
                <w:rFonts w:ascii="Times New Roman" w:eastAsia="Times New Roman" w:hAnsi="Times New Roman" w:cs="Calibri"/>
                <w:color w:val="000000"/>
                <w:lang w:eastAsia="ar-SA"/>
              </w:rPr>
            </w:pPr>
          </w:p>
        </w:tc>
      </w:tr>
      <w:tr w:rsidR="00AE62EF" w:rsidRPr="00367BB0" w:rsidTr="00AE62EF">
        <w:trPr>
          <w:gridAfter w:val="1"/>
          <w:wAfter w:w="2327" w:type="dxa"/>
        </w:trPr>
        <w:tc>
          <w:tcPr>
            <w:tcW w:w="722" w:type="dxa"/>
            <w:gridSpan w:val="3"/>
            <w:vMerge/>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4"/>
                <w:szCs w:val="24"/>
                <w:lang w:eastAsia="ar-SA"/>
              </w:rPr>
            </w:pPr>
          </w:p>
        </w:tc>
        <w:tc>
          <w:tcPr>
            <w:tcW w:w="769" w:type="dxa"/>
            <w:gridSpan w:val="2"/>
            <w:vMerge/>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4"/>
                <w:szCs w:val="24"/>
                <w:lang w:eastAsia="ar-SA"/>
              </w:rPr>
            </w:pPr>
          </w:p>
        </w:tc>
        <w:tc>
          <w:tcPr>
            <w:tcW w:w="2062" w:type="dxa"/>
            <w:gridSpan w:val="2"/>
            <w:vMerge/>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4"/>
                <w:szCs w:val="24"/>
                <w:lang w:eastAsia="ar-SA"/>
              </w:rPr>
            </w:pPr>
          </w:p>
        </w:tc>
        <w:tc>
          <w:tcPr>
            <w:tcW w:w="3007" w:type="dxa"/>
            <w:gridSpan w:val="3"/>
            <w:vMerge/>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4"/>
                <w:szCs w:val="24"/>
                <w:lang w:eastAsia="ar-SA"/>
              </w:rPr>
            </w:pPr>
          </w:p>
        </w:tc>
        <w:tc>
          <w:tcPr>
            <w:tcW w:w="1377" w:type="dxa"/>
            <w:vMerge/>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4"/>
                <w:szCs w:val="24"/>
                <w:lang w:eastAsia="ar-SA"/>
              </w:rPr>
            </w:pPr>
          </w:p>
        </w:tc>
        <w:tc>
          <w:tcPr>
            <w:tcW w:w="2467" w:type="dxa"/>
            <w:gridSpan w:val="4"/>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pacing w:after="0" w:line="240" w:lineRule="auto"/>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Предметные результаты</w:t>
            </w:r>
          </w:p>
        </w:tc>
        <w:tc>
          <w:tcPr>
            <w:tcW w:w="3171" w:type="dxa"/>
            <w:gridSpan w:val="2"/>
            <w:tcBorders>
              <w:top w:val="single" w:sz="4" w:space="0" w:color="000000"/>
              <w:left w:val="single" w:sz="4" w:space="0" w:color="000000"/>
              <w:bottom w:val="single" w:sz="4" w:space="0" w:color="000000"/>
            </w:tcBorders>
          </w:tcPr>
          <w:p w:rsidR="00AE62EF" w:rsidRPr="00CE59AB" w:rsidRDefault="00AE62EF" w:rsidP="00AE62EF">
            <w:pPr>
              <w:widowControl w:val="0"/>
              <w:suppressAutoHyphens/>
              <w:autoSpaceDE w:val="0"/>
              <w:snapToGrid w:val="0"/>
              <w:spacing w:after="0" w:line="240" w:lineRule="auto"/>
              <w:jc w:val="center"/>
              <w:rPr>
                <w:rFonts w:ascii="Times New Roman" w:eastAsia="Times New Roman" w:hAnsi="Times New Roman" w:cs="Calibri"/>
                <w:color w:val="000000"/>
                <w:lang w:eastAsia="ar-SA"/>
              </w:rPr>
            </w:pPr>
            <w:proofErr w:type="spellStart"/>
            <w:r>
              <w:rPr>
                <w:rFonts w:ascii="Times New Roman" w:eastAsia="Times New Roman" w:hAnsi="Times New Roman" w:cs="Calibri"/>
                <w:color w:val="000000"/>
                <w:lang w:eastAsia="ar-SA"/>
              </w:rPr>
              <w:t>Метапредметные</w:t>
            </w:r>
            <w:proofErr w:type="spellEnd"/>
            <w:r>
              <w:rPr>
                <w:rFonts w:ascii="Times New Roman" w:eastAsia="Times New Roman" w:hAnsi="Times New Roman" w:cs="Calibri"/>
                <w:color w:val="000000"/>
                <w:lang w:eastAsia="ar-SA"/>
              </w:rPr>
              <w:t xml:space="preserve"> </w:t>
            </w:r>
          </w:p>
          <w:p w:rsidR="00AE62EF" w:rsidRPr="00CE59AB" w:rsidRDefault="00AE62EF" w:rsidP="00AE62EF">
            <w:pPr>
              <w:widowControl w:val="0"/>
              <w:suppressAutoHyphens/>
              <w:autoSpaceDE w:val="0"/>
              <w:spacing w:after="0" w:line="240" w:lineRule="auto"/>
              <w:jc w:val="center"/>
              <w:rPr>
                <w:rFonts w:ascii="Times New Roman" w:eastAsia="Times New Roman" w:hAnsi="Times New Roman" w:cs="Calibri"/>
                <w:color w:val="000000"/>
                <w:lang w:eastAsia="ar-SA"/>
              </w:rPr>
            </w:pPr>
            <w:r w:rsidRPr="00CE59AB">
              <w:rPr>
                <w:rFonts w:ascii="Times New Roman" w:eastAsia="Times New Roman" w:hAnsi="Times New Roman" w:cs="Calibri"/>
                <w:color w:val="000000"/>
                <w:lang w:eastAsia="ar-SA"/>
              </w:rPr>
              <w:t>УУД</w:t>
            </w:r>
          </w:p>
        </w:tc>
        <w:tc>
          <w:tcPr>
            <w:tcW w:w="1984" w:type="dxa"/>
            <w:gridSpan w:val="2"/>
            <w:tcBorders>
              <w:top w:val="single" w:sz="4" w:space="0" w:color="000000"/>
              <w:left w:val="single" w:sz="4" w:space="0" w:color="000000"/>
              <w:bottom w:val="single" w:sz="4" w:space="0" w:color="000000"/>
              <w:right w:val="single" w:sz="4" w:space="0" w:color="000000"/>
            </w:tcBorders>
          </w:tcPr>
          <w:p w:rsidR="00AE62EF" w:rsidRPr="00CE59AB"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Личностные</w:t>
            </w:r>
          </w:p>
        </w:tc>
      </w:tr>
      <w:tr w:rsidR="00AE62EF" w:rsidRPr="00367BB0" w:rsidTr="00AE62EF">
        <w:trPr>
          <w:gridAfter w:val="1"/>
          <w:wAfter w:w="2327" w:type="dxa"/>
        </w:trPr>
        <w:tc>
          <w:tcPr>
            <w:tcW w:w="15559" w:type="dxa"/>
            <w:gridSpan w:val="19"/>
            <w:tcBorders>
              <w:top w:val="single" w:sz="4" w:space="0" w:color="000000"/>
              <w:left w:val="single" w:sz="4" w:space="0" w:color="000000"/>
              <w:bottom w:val="single" w:sz="4" w:space="0" w:color="000000"/>
              <w:right w:val="single" w:sz="4" w:space="0" w:color="000000"/>
            </w:tcBorders>
          </w:tcPr>
          <w:p w:rsidR="00AE62EF" w:rsidRPr="00F53D17" w:rsidRDefault="00AE62EF" w:rsidP="00AE62EF">
            <w:pPr>
              <w:widowControl w:val="0"/>
              <w:suppressAutoHyphens/>
              <w:autoSpaceDE w:val="0"/>
              <w:snapToGrid w:val="0"/>
              <w:spacing w:after="0" w:line="240" w:lineRule="auto"/>
              <w:jc w:val="center"/>
              <w:rPr>
                <w:rFonts w:ascii="Times New Roman" w:eastAsia="Times New Roman" w:hAnsi="Times New Roman" w:cs="Calibri"/>
                <w:b/>
                <w:color w:val="000000"/>
                <w:sz w:val="28"/>
                <w:szCs w:val="28"/>
                <w:lang w:eastAsia="ar-SA"/>
              </w:rPr>
            </w:pPr>
            <w:r w:rsidRPr="00F53D17">
              <w:rPr>
                <w:rFonts w:ascii="Times New Roman" w:eastAsia="Times New Roman" w:hAnsi="Times New Roman" w:cs="Calibri"/>
                <w:b/>
                <w:color w:val="000000"/>
                <w:sz w:val="28"/>
                <w:szCs w:val="28"/>
                <w:lang w:eastAsia="ar-SA"/>
              </w:rPr>
              <w:t>Числа от 1-100.</w:t>
            </w:r>
          </w:p>
          <w:p w:rsidR="00AE62EF" w:rsidRPr="00CE59AB" w:rsidRDefault="00AE62EF" w:rsidP="00AE62EF">
            <w:pPr>
              <w:widowControl w:val="0"/>
              <w:suppressAutoHyphens/>
              <w:autoSpaceDE w:val="0"/>
              <w:snapToGrid w:val="0"/>
              <w:spacing w:after="0" w:line="240" w:lineRule="auto"/>
              <w:jc w:val="center"/>
              <w:rPr>
                <w:rFonts w:ascii="Times New Roman" w:eastAsia="Times New Roman" w:hAnsi="Times New Roman" w:cs="Calibri"/>
                <w:color w:val="000000"/>
                <w:lang w:eastAsia="ar-SA"/>
              </w:rPr>
            </w:pPr>
            <w:r w:rsidRPr="00F53D17">
              <w:rPr>
                <w:rFonts w:ascii="Times New Roman" w:eastAsia="Times New Roman" w:hAnsi="Times New Roman" w:cs="Calibri"/>
                <w:b/>
                <w:color w:val="000000"/>
                <w:sz w:val="28"/>
                <w:szCs w:val="28"/>
                <w:lang w:eastAsia="ar-SA"/>
              </w:rPr>
              <w:t>Сложение и вычитание (9час)</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val="en-US" w:eastAsia="ar-SA"/>
              </w:rPr>
            </w:pPr>
            <w:r w:rsidRPr="004F639B">
              <w:rPr>
                <w:rFonts w:ascii="Times New Roman" w:eastAsia="Times New Roman" w:hAnsi="Times New Roman"/>
                <w:color w:val="000000"/>
                <w:sz w:val="20"/>
                <w:szCs w:val="20"/>
                <w:lang w:val="en-US" w:eastAsia="ar-SA"/>
              </w:rPr>
              <w:t>1</w:t>
            </w:r>
          </w:p>
        </w:tc>
        <w:tc>
          <w:tcPr>
            <w:tcW w:w="769" w:type="dxa"/>
            <w:gridSpan w:val="2"/>
            <w:tcBorders>
              <w:top w:val="single" w:sz="4" w:space="0" w:color="000000"/>
              <w:left w:val="single" w:sz="4" w:space="0" w:color="000000"/>
              <w:bottom w:val="single" w:sz="4" w:space="0" w:color="000000"/>
            </w:tcBorders>
          </w:tcPr>
          <w:p w:rsidR="00AE62EF" w:rsidRPr="00CC6C4D"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val="en-US" w:eastAsia="ar-SA"/>
              </w:rPr>
            </w:pPr>
            <w:r>
              <w:rPr>
                <w:rFonts w:ascii="Times New Roman" w:eastAsia="Times New Roman" w:hAnsi="Times New Roman"/>
                <w:color w:val="000000"/>
                <w:sz w:val="20"/>
                <w:szCs w:val="20"/>
                <w:lang w:val="en-US" w:eastAsia="ar-SA"/>
              </w:rPr>
              <w:t xml:space="preserve"> </w:t>
            </w:r>
          </w:p>
        </w:tc>
        <w:tc>
          <w:tcPr>
            <w:tcW w:w="2062"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Техника б/</w:t>
            </w:r>
            <w:proofErr w:type="gramStart"/>
            <w:r w:rsidRPr="004F639B">
              <w:rPr>
                <w:rFonts w:ascii="Times New Roman" w:eastAsia="Times New Roman" w:hAnsi="Times New Roman"/>
                <w:color w:val="000000"/>
                <w:sz w:val="20"/>
                <w:szCs w:val="20"/>
                <w:lang w:eastAsia="ar-SA"/>
              </w:rPr>
              <w:t>п</w:t>
            </w:r>
            <w:proofErr w:type="gramEnd"/>
            <w:r w:rsidRPr="004F639B">
              <w:rPr>
                <w:rFonts w:ascii="Times New Roman" w:eastAsia="Times New Roman" w:hAnsi="Times New Roman"/>
                <w:color w:val="000000"/>
                <w:sz w:val="20"/>
                <w:szCs w:val="20"/>
                <w:lang w:eastAsia="ar-SA"/>
              </w:rPr>
              <w:t xml:space="preserve"> и охрана труда.</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Повторение. Нумерация чисел.</w:t>
            </w:r>
            <w:r w:rsidRPr="00CC6C4D">
              <w:rPr>
                <w:rFonts w:ascii="Times New Roman" w:eastAsia="Times New Roman" w:hAnsi="Times New Roman"/>
                <w:color w:val="000000"/>
                <w:sz w:val="20"/>
                <w:szCs w:val="20"/>
                <w:lang w:eastAsia="ar-SA"/>
              </w:rPr>
              <w:t xml:space="preserve"> </w:t>
            </w:r>
            <w:r w:rsidRPr="004F639B">
              <w:rPr>
                <w:rFonts w:ascii="Times New Roman" w:eastAsia="Times New Roman" w:hAnsi="Times New Roman"/>
                <w:color w:val="000000"/>
                <w:sz w:val="20"/>
                <w:szCs w:val="20"/>
                <w:lang w:eastAsia="ar-SA"/>
              </w:rPr>
              <w:t>Устные и письменные приемы сложения и вычитания.</w:t>
            </w:r>
          </w:p>
        </w:tc>
        <w:tc>
          <w:tcPr>
            <w:tcW w:w="3007"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Какова последовательность чисел от 0 до 100? Как читать, записывать и сравнивать числа в пределах 100?</w:t>
            </w:r>
          </w:p>
        </w:tc>
        <w:tc>
          <w:tcPr>
            <w:tcW w:w="1377"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Нумерация Чтение и сравнение чисел</w:t>
            </w:r>
          </w:p>
        </w:tc>
        <w:tc>
          <w:tcPr>
            <w:tcW w:w="2537" w:type="dxa"/>
            <w:gridSpan w:val="5"/>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Знает последовательность чисел от 1 до 100. Умеет читать, записывать и сравнивать числа в пределах 100.</w:t>
            </w:r>
          </w:p>
        </w:tc>
        <w:tc>
          <w:tcPr>
            <w:tcW w:w="3101"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Р.Научиться</w:t>
            </w:r>
            <w:proofErr w:type="spellEnd"/>
            <w:r w:rsidRPr="004F639B">
              <w:rPr>
                <w:rFonts w:ascii="Times New Roman" w:eastAsia="Times New Roman" w:hAnsi="Times New Roman"/>
                <w:color w:val="000000"/>
                <w:sz w:val="20"/>
                <w:szCs w:val="20"/>
                <w:lang w:eastAsia="ar-SA"/>
              </w:rPr>
              <w:t xml:space="preserve"> контролировать свою деятельность.</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П.Поиск</w:t>
            </w:r>
            <w:proofErr w:type="spellEnd"/>
            <w:r w:rsidRPr="004F639B">
              <w:rPr>
                <w:rFonts w:ascii="Times New Roman" w:eastAsia="Times New Roman" w:hAnsi="Times New Roman"/>
                <w:color w:val="000000"/>
                <w:sz w:val="20"/>
                <w:szCs w:val="20"/>
                <w:lang w:eastAsia="ar-SA"/>
              </w:rPr>
              <w:t xml:space="preserve"> и выделение необходимой информации. </w:t>
            </w:r>
          </w:p>
          <w:p w:rsidR="00AE62EF"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Pr>
                <w:rFonts w:ascii="Times New Roman" w:eastAsia="Times New Roman" w:hAnsi="Times New Roman"/>
                <w:color w:val="000000"/>
                <w:sz w:val="20"/>
                <w:szCs w:val="20"/>
                <w:lang w:eastAsia="ar-SA"/>
              </w:rPr>
              <w:t>К.Взаимодействие</w:t>
            </w:r>
            <w:proofErr w:type="spellEnd"/>
            <w:r>
              <w:rPr>
                <w:rFonts w:ascii="Times New Roman" w:eastAsia="Times New Roman" w:hAnsi="Times New Roman"/>
                <w:color w:val="000000"/>
                <w:sz w:val="20"/>
                <w:szCs w:val="20"/>
                <w:lang w:eastAsia="ar-SA"/>
              </w:rPr>
              <w:t xml:space="preserve"> с учителем</w:t>
            </w:r>
            <w:r w:rsidRPr="004F639B">
              <w:rPr>
                <w:rFonts w:ascii="Times New Roman" w:eastAsia="Times New Roman" w:hAnsi="Times New Roman"/>
                <w:color w:val="000000"/>
                <w:sz w:val="20"/>
                <w:szCs w:val="20"/>
                <w:lang w:eastAsia="ar-SA"/>
              </w:rPr>
              <w:t>.</w:t>
            </w:r>
          </w:p>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 xml:space="preserve">Развитие познавательных интересов, </w:t>
            </w:r>
            <w:r w:rsidRPr="004F639B">
              <w:rPr>
                <w:rFonts w:ascii="Times New Roman" w:eastAsia="Times New Roman" w:hAnsi="Times New Roman"/>
                <w:color w:val="000000"/>
                <w:sz w:val="20"/>
                <w:szCs w:val="20"/>
                <w:lang w:eastAsia="ar-SA"/>
              </w:rPr>
              <w:t xml:space="preserve">учебных </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мотивов.</w:t>
            </w:r>
          </w:p>
        </w:tc>
        <w:tc>
          <w:tcPr>
            <w:tcW w:w="1984" w:type="dxa"/>
            <w:gridSpan w:val="2"/>
            <w:tcBorders>
              <w:top w:val="single" w:sz="4" w:space="0" w:color="000000"/>
              <w:left w:val="single" w:sz="4" w:space="0" w:color="000000"/>
              <w:bottom w:val="single" w:sz="4" w:space="0" w:color="000000"/>
              <w:right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Развитие познаватель</w:t>
            </w:r>
            <w:r w:rsidRPr="004F639B">
              <w:rPr>
                <w:rFonts w:ascii="Times New Roman" w:eastAsia="Times New Roman" w:hAnsi="Times New Roman"/>
                <w:color w:val="000000"/>
                <w:sz w:val="20"/>
                <w:szCs w:val="20"/>
                <w:lang w:eastAsia="ar-SA"/>
              </w:rPr>
              <w:t xml:space="preserve">ных интересов, </w:t>
            </w:r>
          </w:p>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учебных </w:t>
            </w:r>
          </w:p>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2</w:t>
            </w:r>
          </w:p>
        </w:tc>
        <w:tc>
          <w:tcPr>
            <w:tcW w:w="769"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Выражения</w:t>
            </w:r>
            <w:r w:rsidRPr="00AE62EF">
              <w:rPr>
                <w:rFonts w:ascii="Times New Roman" w:eastAsia="Times New Roman" w:hAnsi="Times New Roman"/>
                <w:color w:val="000000"/>
                <w:sz w:val="20"/>
                <w:szCs w:val="20"/>
                <w:lang w:eastAsia="ar-SA"/>
              </w:rPr>
              <w:t xml:space="preserve"> </w:t>
            </w:r>
            <w:r w:rsidRPr="004F639B">
              <w:rPr>
                <w:rFonts w:ascii="Times New Roman" w:eastAsia="Times New Roman" w:hAnsi="Times New Roman"/>
                <w:color w:val="000000"/>
                <w:sz w:val="20"/>
                <w:szCs w:val="20"/>
                <w:lang w:eastAsia="ar-SA"/>
              </w:rPr>
              <w:t>с переменной</w:t>
            </w:r>
          </w:p>
        </w:tc>
        <w:tc>
          <w:tcPr>
            <w:tcW w:w="3007"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Как заменить слагаемые суммой?</w:t>
            </w:r>
          </w:p>
        </w:tc>
        <w:tc>
          <w:tcPr>
            <w:tcW w:w="1377"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Слагаемое </w:t>
            </w:r>
          </w:p>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Сумма </w:t>
            </w:r>
          </w:p>
        </w:tc>
        <w:tc>
          <w:tcPr>
            <w:tcW w:w="2537" w:type="dxa"/>
            <w:gridSpan w:val="5"/>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Умеет заменять слагаемые суммой.</w:t>
            </w:r>
          </w:p>
        </w:tc>
        <w:tc>
          <w:tcPr>
            <w:tcW w:w="3101"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Р.Научиться</w:t>
            </w:r>
            <w:proofErr w:type="spellEnd"/>
            <w:r w:rsidRPr="004F639B">
              <w:rPr>
                <w:rFonts w:ascii="Times New Roman" w:eastAsia="Times New Roman" w:hAnsi="Times New Roman"/>
                <w:color w:val="000000"/>
                <w:sz w:val="20"/>
                <w:szCs w:val="20"/>
                <w:lang w:eastAsia="ar-SA"/>
              </w:rPr>
              <w:t xml:space="preserve"> контролировать свою деятельность.</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П.Уметь</w:t>
            </w:r>
            <w:proofErr w:type="spellEnd"/>
            <w:r w:rsidRPr="004F639B">
              <w:rPr>
                <w:rFonts w:ascii="Times New Roman" w:eastAsia="Times New Roman" w:hAnsi="Times New Roman"/>
                <w:color w:val="000000"/>
                <w:sz w:val="20"/>
                <w:szCs w:val="20"/>
                <w:lang w:eastAsia="ar-SA"/>
              </w:rPr>
              <w:t xml:space="preserve"> формулировать правило. </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К. Взаимодействие с учителем.</w:t>
            </w:r>
          </w:p>
        </w:tc>
        <w:tc>
          <w:tcPr>
            <w:tcW w:w="1984" w:type="dxa"/>
            <w:gridSpan w:val="2"/>
            <w:tcBorders>
              <w:top w:val="single" w:sz="4" w:space="0" w:color="000000"/>
              <w:left w:val="single" w:sz="4" w:space="0" w:color="000000"/>
              <w:bottom w:val="single" w:sz="4" w:space="0" w:color="000000"/>
              <w:right w:val="single" w:sz="4" w:space="0" w:color="000000"/>
            </w:tcBorders>
          </w:tcPr>
          <w:p w:rsidR="00FA7170" w:rsidRPr="004F639B" w:rsidRDefault="00FA7170" w:rsidP="00FA7170">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Развитие познаватель</w:t>
            </w:r>
            <w:r w:rsidRPr="004F639B">
              <w:rPr>
                <w:rFonts w:ascii="Times New Roman" w:eastAsia="Times New Roman" w:hAnsi="Times New Roman"/>
                <w:color w:val="000000"/>
                <w:sz w:val="20"/>
                <w:szCs w:val="20"/>
                <w:lang w:eastAsia="ar-SA"/>
              </w:rPr>
              <w:t xml:space="preserve">ных интересов, </w:t>
            </w:r>
          </w:p>
          <w:p w:rsidR="00FA7170"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учебных </w:t>
            </w:r>
          </w:p>
          <w:p w:rsidR="00AE62EF"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769"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Решение уравнений</w:t>
            </w:r>
          </w:p>
        </w:tc>
        <w:tc>
          <w:tcPr>
            <w:tcW w:w="3007"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p>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Что такое уравнение?</w:t>
            </w:r>
          </w:p>
        </w:tc>
        <w:tc>
          <w:tcPr>
            <w:tcW w:w="1377"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Уравнение</w:t>
            </w:r>
          </w:p>
        </w:tc>
        <w:tc>
          <w:tcPr>
            <w:tcW w:w="2537" w:type="dxa"/>
            <w:gridSpan w:val="5"/>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Умеет представлять число в виде суммы разрядных слагаемых</w:t>
            </w:r>
          </w:p>
        </w:tc>
        <w:tc>
          <w:tcPr>
            <w:tcW w:w="3101"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Р.Научиться</w:t>
            </w:r>
            <w:proofErr w:type="spellEnd"/>
            <w:r w:rsidRPr="004F639B">
              <w:rPr>
                <w:rFonts w:ascii="Times New Roman" w:eastAsia="Times New Roman" w:hAnsi="Times New Roman"/>
                <w:color w:val="000000"/>
                <w:sz w:val="20"/>
                <w:szCs w:val="20"/>
                <w:lang w:eastAsia="ar-SA"/>
              </w:rPr>
              <w:t xml:space="preserve"> контролировать свою деятельность.</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П.Уметь</w:t>
            </w:r>
            <w:proofErr w:type="spellEnd"/>
            <w:r w:rsidRPr="004F639B">
              <w:rPr>
                <w:rFonts w:ascii="Times New Roman" w:eastAsia="Times New Roman" w:hAnsi="Times New Roman"/>
                <w:color w:val="000000"/>
                <w:sz w:val="20"/>
                <w:szCs w:val="20"/>
                <w:lang w:eastAsia="ar-SA"/>
              </w:rPr>
              <w:t xml:space="preserve"> формулировать правило. </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К.Взаимодействие</w:t>
            </w:r>
            <w:proofErr w:type="spellEnd"/>
            <w:r w:rsidRPr="004F639B">
              <w:rPr>
                <w:rFonts w:ascii="Times New Roman" w:eastAsia="Times New Roman" w:hAnsi="Times New Roman"/>
                <w:color w:val="000000"/>
                <w:sz w:val="20"/>
                <w:szCs w:val="20"/>
                <w:lang w:eastAsia="ar-SA"/>
              </w:rPr>
              <w:t xml:space="preserve"> с партнером.</w:t>
            </w:r>
          </w:p>
        </w:tc>
        <w:tc>
          <w:tcPr>
            <w:tcW w:w="1984" w:type="dxa"/>
            <w:gridSpan w:val="2"/>
            <w:tcBorders>
              <w:top w:val="single" w:sz="4" w:space="0" w:color="000000"/>
              <w:left w:val="single" w:sz="4" w:space="0" w:color="000000"/>
              <w:bottom w:val="single" w:sz="4" w:space="0" w:color="000000"/>
              <w:right w:val="single" w:sz="4" w:space="0" w:color="000000"/>
            </w:tcBorders>
          </w:tcPr>
          <w:p w:rsidR="00FA7170" w:rsidRPr="004F639B" w:rsidRDefault="00FA7170" w:rsidP="00FA7170">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Развитие познаватель</w:t>
            </w:r>
            <w:r w:rsidRPr="004F639B">
              <w:rPr>
                <w:rFonts w:ascii="Times New Roman" w:eastAsia="Times New Roman" w:hAnsi="Times New Roman"/>
                <w:color w:val="000000"/>
                <w:sz w:val="20"/>
                <w:szCs w:val="20"/>
                <w:lang w:eastAsia="ar-SA"/>
              </w:rPr>
              <w:t xml:space="preserve">ных интересов, </w:t>
            </w:r>
          </w:p>
          <w:p w:rsidR="00FA7170"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учебных </w:t>
            </w:r>
          </w:p>
          <w:p w:rsidR="00AE62EF"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CC6C4D"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val="en-US" w:eastAsia="ar-SA"/>
              </w:rPr>
            </w:pPr>
            <w:r>
              <w:rPr>
                <w:rFonts w:ascii="Times New Roman" w:eastAsia="Times New Roman" w:hAnsi="Times New Roman"/>
                <w:color w:val="000000"/>
                <w:sz w:val="20"/>
                <w:szCs w:val="20"/>
                <w:lang w:eastAsia="ar-SA"/>
              </w:rPr>
              <w:t>4</w:t>
            </w:r>
          </w:p>
        </w:tc>
        <w:tc>
          <w:tcPr>
            <w:tcW w:w="769"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Решение уравнений.</w:t>
            </w:r>
          </w:p>
        </w:tc>
        <w:tc>
          <w:tcPr>
            <w:tcW w:w="3007"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Что такое уравнение?</w:t>
            </w:r>
          </w:p>
        </w:tc>
        <w:tc>
          <w:tcPr>
            <w:tcW w:w="1377"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Уравнение </w:t>
            </w:r>
          </w:p>
        </w:tc>
        <w:tc>
          <w:tcPr>
            <w:tcW w:w="2537" w:type="dxa"/>
            <w:gridSpan w:val="5"/>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Знает название компонентов и результата сложения и вычитания.</w:t>
            </w:r>
          </w:p>
        </w:tc>
        <w:tc>
          <w:tcPr>
            <w:tcW w:w="3101"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Р.Научиться</w:t>
            </w:r>
            <w:proofErr w:type="spellEnd"/>
            <w:r w:rsidRPr="004F639B">
              <w:rPr>
                <w:rFonts w:ascii="Times New Roman" w:eastAsia="Times New Roman" w:hAnsi="Times New Roman"/>
                <w:color w:val="000000"/>
                <w:sz w:val="20"/>
                <w:szCs w:val="20"/>
                <w:lang w:eastAsia="ar-SA"/>
              </w:rPr>
              <w:t xml:space="preserve"> контролировать свою деятельность.</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П.Уметь</w:t>
            </w:r>
            <w:proofErr w:type="spellEnd"/>
            <w:r w:rsidRPr="004F639B">
              <w:rPr>
                <w:rFonts w:ascii="Times New Roman" w:eastAsia="Times New Roman" w:hAnsi="Times New Roman"/>
                <w:color w:val="000000"/>
                <w:sz w:val="20"/>
                <w:szCs w:val="20"/>
                <w:lang w:eastAsia="ar-SA"/>
              </w:rPr>
              <w:t xml:space="preserve"> формулировать правило. </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К.Взаимодействие</w:t>
            </w:r>
            <w:proofErr w:type="spellEnd"/>
            <w:r w:rsidRPr="004F639B">
              <w:rPr>
                <w:rFonts w:ascii="Times New Roman" w:eastAsia="Times New Roman" w:hAnsi="Times New Roman"/>
                <w:color w:val="000000"/>
                <w:sz w:val="20"/>
                <w:szCs w:val="20"/>
                <w:lang w:eastAsia="ar-SA"/>
              </w:rPr>
              <w:t xml:space="preserve"> с партнером.</w:t>
            </w:r>
          </w:p>
        </w:tc>
        <w:tc>
          <w:tcPr>
            <w:tcW w:w="1984" w:type="dxa"/>
            <w:gridSpan w:val="2"/>
            <w:tcBorders>
              <w:top w:val="single" w:sz="4" w:space="0" w:color="000000"/>
              <w:left w:val="single" w:sz="4" w:space="0" w:color="000000"/>
              <w:bottom w:val="single" w:sz="4" w:space="0" w:color="000000"/>
              <w:right w:val="single" w:sz="4" w:space="0" w:color="000000"/>
            </w:tcBorders>
          </w:tcPr>
          <w:p w:rsidR="00FA7170" w:rsidRPr="004F639B" w:rsidRDefault="00FA7170" w:rsidP="00FA7170">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Развитие познаватель</w:t>
            </w:r>
            <w:r w:rsidRPr="004F639B">
              <w:rPr>
                <w:rFonts w:ascii="Times New Roman" w:eastAsia="Times New Roman" w:hAnsi="Times New Roman"/>
                <w:color w:val="000000"/>
                <w:sz w:val="20"/>
                <w:szCs w:val="20"/>
                <w:lang w:eastAsia="ar-SA"/>
              </w:rPr>
              <w:t xml:space="preserve">ных интересов, </w:t>
            </w:r>
          </w:p>
          <w:p w:rsidR="00FA7170"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учебных </w:t>
            </w:r>
          </w:p>
          <w:p w:rsidR="00AE62EF"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мотивов</w:t>
            </w:r>
            <w:proofErr w:type="gramStart"/>
            <w:r w:rsidRPr="004F639B">
              <w:rPr>
                <w:rFonts w:ascii="Times New Roman" w:eastAsia="Times New Roman" w:hAnsi="Times New Roman"/>
                <w:color w:val="000000"/>
                <w:sz w:val="20"/>
                <w:szCs w:val="20"/>
                <w:lang w:eastAsia="ar-SA"/>
              </w:rPr>
              <w:t>.</w:t>
            </w:r>
            <w:r w:rsidR="00AE62EF" w:rsidRPr="004F639B">
              <w:rPr>
                <w:rFonts w:ascii="Times New Roman" w:eastAsia="Times New Roman" w:hAnsi="Times New Roman"/>
                <w:color w:val="000000"/>
                <w:sz w:val="20"/>
                <w:szCs w:val="20"/>
                <w:lang w:eastAsia="ar-SA"/>
              </w:rPr>
              <w:t>.</w:t>
            </w:r>
            <w:proofErr w:type="gramEnd"/>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769"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Решение уравнений.</w:t>
            </w:r>
          </w:p>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Обозначение геометрических фигур буквами.</w:t>
            </w:r>
          </w:p>
        </w:tc>
        <w:tc>
          <w:tcPr>
            <w:tcW w:w="3007"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Как </w:t>
            </w:r>
            <w:proofErr w:type="gramStart"/>
            <w:r w:rsidRPr="004F639B">
              <w:rPr>
                <w:rFonts w:ascii="Times New Roman" w:eastAsia="Times New Roman" w:hAnsi="Times New Roman"/>
                <w:color w:val="000000"/>
                <w:sz w:val="20"/>
                <w:szCs w:val="20"/>
                <w:lang w:eastAsia="ar-SA"/>
              </w:rPr>
              <w:t>связаны</w:t>
            </w:r>
            <w:proofErr w:type="gramEnd"/>
            <w:r w:rsidRPr="004F639B">
              <w:rPr>
                <w:rFonts w:ascii="Times New Roman" w:eastAsia="Times New Roman" w:hAnsi="Times New Roman"/>
                <w:color w:val="000000"/>
                <w:sz w:val="20"/>
                <w:szCs w:val="20"/>
                <w:lang w:eastAsia="ar-SA"/>
              </w:rPr>
              <w:t xml:space="preserve"> между собой уменьшаемое, вычитаемое, разность?</w:t>
            </w:r>
          </w:p>
        </w:tc>
        <w:tc>
          <w:tcPr>
            <w:tcW w:w="1377"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уравнение</w:t>
            </w:r>
          </w:p>
        </w:tc>
        <w:tc>
          <w:tcPr>
            <w:tcW w:w="2537" w:type="dxa"/>
            <w:gridSpan w:val="5"/>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Знает название компонентов и результата сложения и вычитания.</w:t>
            </w:r>
          </w:p>
        </w:tc>
        <w:tc>
          <w:tcPr>
            <w:tcW w:w="3101"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Р.Научиться</w:t>
            </w:r>
            <w:proofErr w:type="spellEnd"/>
            <w:r w:rsidRPr="004F639B">
              <w:rPr>
                <w:rFonts w:ascii="Times New Roman" w:eastAsia="Times New Roman" w:hAnsi="Times New Roman"/>
                <w:color w:val="000000"/>
                <w:sz w:val="20"/>
                <w:szCs w:val="20"/>
                <w:lang w:eastAsia="ar-SA"/>
              </w:rPr>
              <w:t xml:space="preserve"> контролировать свою деятельность.</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П.Уметь</w:t>
            </w:r>
            <w:proofErr w:type="spellEnd"/>
            <w:r w:rsidRPr="004F639B">
              <w:rPr>
                <w:rFonts w:ascii="Times New Roman" w:eastAsia="Times New Roman" w:hAnsi="Times New Roman"/>
                <w:color w:val="000000"/>
                <w:sz w:val="20"/>
                <w:szCs w:val="20"/>
                <w:lang w:eastAsia="ar-SA"/>
              </w:rPr>
              <w:t xml:space="preserve"> формулировать правило. </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К.Взаимодействие</w:t>
            </w:r>
            <w:proofErr w:type="spellEnd"/>
            <w:r w:rsidRPr="004F639B">
              <w:rPr>
                <w:rFonts w:ascii="Times New Roman" w:eastAsia="Times New Roman" w:hAnsi="Times New Roman"/>
                <w:color w:val="000000"/>
                <w:sz w:val="20"/>
                <w:szCs w:val="20"/>
                <w:lang w:eastAsia="ar-SA"/>
              </w:rPr>
              <w:t xml:space="preserve"> с партнером.</w:t>
            </w:r>
          </w:p>
        </w:tc>
        <w:tc>
          <w:tcPr>
            <w:tcW w:w="1984" w:type="dxa"/>
            <w:gridSpan w:val="2"/>
            <w:tcBorders>
              <w:top w:val="single" w:sz="4" w:space="0" w:color="000000"/>
              <w:left w:val="single" w:sz="4" w:space="0" w:color="000000"/>
              <w:bottom w:val="single" w:sz="4" w:space="0" w:color="000000"/>
              <w:right w:val="single" w:sz="4" w:space="0" w:color="000000"/>
            </w:tcBorders>
          </w:tcPr>
          <w:p w:rsidR="00FA7170" w:rsidRPr="004F639B" w:rsidRDefault="00FA7170" w:rsidP="00FA7170">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Развитие познаватель</w:t>
            </w:r>
            <w:r w:rsidRPr="004F639B">
              <w:rPr>
                <w:rFonts w:ascii="Times New Roman" w:eastAsia="Times New Roman" w:hAnsi="Times New Roman"/>
                <w:color w:val="000000"/>
                <w:sz w:val="20"/>
                <w:szCs w:val="20"/>
                <w:lang w:eastAsia="ar-SA"/>
              </w:rPr>
              <w:t xml:space="preserve">ных интересов, </w:t>
            </w:r>
          </w:p>
          <w:p w:rsidR="00FA7170"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учебных </w:t>
            </w:r>
          </w:p>
          <w:p w:rsidR="00AE62EF"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769"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rPr>
                <w:rFonts w:ascii="Times New Roman" w:eastAsia="Times New Roman" w:hAnsi="Times New Roman"/>
                <w:b/>
                <w:sz w:val="20"/>
                <w:szCs w:val="20"/>
                <w:lang w:eastAsia="ar-SA"/>
              </w:rPr>
            </w:pPr>
            <w:r w:rsidRPr="00B46611">
              <w:rPr>
                <w:rFonts w:ascii="Times New Roman" w:eastAsia="Times New Roman" w:hAnsi="Times New Roman"/>
                <w:b/>
                <w:sz w:val="20"/>
                <w:szCs w:val="20"/>
                <w:lang w:eastAsia="ar-SA"/>
              </w:rPr>
              <w:t>Контрольная работа №1 «Сложение и вычитание»</w:t>
            </w:r>
          </w:p>
        </w:tc>
        <w:tc>
          <w:tcPr>
            <w:tcW w:w="3007"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Умеем ли мы выполнять сложение и вычитание, решать уравнения, чертить отрезки?</w:t>
            </w:r>
          </w:p>
        </w:tc>
        <w:tc>
          <w:tcPr>
            <w:tcW w:w="1377"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Отрезок </w:t>
            </w:r>
          </w:p>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Уравнение </w:t>
            </w:r>
          </w:p>
        </w:tc>
        <w:tc>
          <w:tcPr>
            <w:tcW w:w="2537" w:type="dxa"/>
            <w:gridSpan w:val="5"/>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Умеет выполнять сложение и вычитание, решать уравнения, чертить отрезки</w:t>
            </w:r>
          </w:p>
        </w:tc>
        <w:tc>
          <w:tcPr>
            <w:tcW w:w="3101"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Р.Осуществлять</w:t>
            </w:r>
            <w:proofErr w:type="spellEnd"/>
            <w:r w:rsidRPr="004F639B">
              <w:rPr>
                <w:rFonts w:ascii="Times New Roman" w:eastAsia="Times New Roman" w:hAnsi="Times New Roman"/>
                <w:color w:val="000000"/>
                <w:sz w:val="20"/>
                <w:szCs w:val="20"/>
                <w:lang w:eastAsia="ar-SA"/>
              </w:rPr>
              <w:t xml:space="preserve"> контроль и результата деятельности.</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П.Уметь</w:t>
            </w:r>
            <w:proofErr w:type="spellEnd"/>
            <w:r w:rsidRPr="004F639B">
              <w:rPr>
                <w:rFonts w:ascii="Times New Roman" w:eastAsia="Times New Roman" w:hAnsi="Times New Roman"/>
                <w:color w:val="000000"/>
                <w:sz w:val="20"/>
                <w:szCs w:val="20"/>
                <w:lang w:eastAsia="ar-SA"/>
              </w:rPr>
              <w:t xml:space="preserve"> применять правила и пользоваться инструкцией.</w:t>
            </w:r>
          </w:p>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lastRenderedPageBreak/>
              <w:t>К.Задавать</w:t>
            </w:r>
            <w:proofErr w:type="spellEnd"/>
            <w:r w:rsidRPr="004F639B">
              <w:rPr>
                <w:rFonts w:ascii="Times New Roman" w:eastAsia="Times New Roman" w:hAnsi="Times New Roman"/>
                <w:color w:val="000000"/>
                <w:sz w:val="20"/>
                <w:szCs w:val="20"/>
                <w:lang w:eastAsia="ar-SA"/>
              </w:rPr>
              <w:t xml:space="preserve"> вопросы и </w:t>
            </w:r>
            <w:r>
              <w:rPr>
                <w:rFonts w:ascii="Times New Roman" w:eastAsia="Times New Roman" w:hAnsi="Times New Roman"/>
                <w:color w:val="000000"/>
                <w:sz w:val="20"/>
                <w:szCs w:val="20"/>
                <w:lang w:eastAsia="ar-SA"/>
              </w:rPr>
              <w:t>формулировать свои затруднения.</w:t>
            </w:r>
          </w:p>
        </w:tc>
        <w:tc>
          <w:tcPr>
            <w:tcW w:w="1984" w:type="dxa"/>
            <w:gridSpan w:val="2"/>
            <w:tcBorders>
              <w:top w:val="single" w:sz="4" w:space="0" w:color="000000"/>
              <w:left w:val="single" w:sz="4" w:space="0" w:color="000000"/>
              <w:bottom w:val="single" w:sz="4" w:space="0" w:color="000000"/>
              <w:right w:val="single" w:sz="4" w:space="0" w:color="000000"/>
            </w:tcBorders>
          </w:tcPr>
          <w:p w:rsidR="00FA7170" w:rsidRPr="004F639B" w:rsidRDefault="00FA7170" w:rsidP="00FA7170">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Развитие познаватель</w:t>
            </w:r>
            <w:r w:rsidRPr="004F639B">
              <w:rPr>
                <w:rFonts w:ascii="Times New Roman" w:eastAsia="Times New Roman" w:hAnsi="Times New Roman"/>
                <w:color w:val="000000"/>
                <w:sz w:val="20"/>
                <w:szCs w:val="20"/>
                <w:lang w:eastAsia="ar-SA"/>
              </w:rPr>
              <w:t xml:space="preserve">ных интересов, </w:t>
            </w:r>
          </w:p>
          <w:p w:rsidR="00FA7170" w:rsidRPr="004F639B" w:rsidRDefault="00FA7170" w:rsidP="00FA7170">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учебных </w:t>
            </w:r>
          </w:p>
          <w:p w:rsidR="00AE62EF" w:rsidRPr="004F639B" w:rsidRDefault="00FA7170"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мотивов</w:t>
            </w:r>
            <w:r w:rsidR="00AE62EF" w:rsidRPr="004F639B">
              <w:rPr>
                <w:rFonts w:ascii="Times New Roman" w:eastAsia="Times New Roman" w:hAnsi="Times New Roman"/>
                <w:color w:val="000000"/>
                <w:sz w:val="20"/>
                <w:szCs w:val="20"/>
                <w:lang w:eastAsia="ar-SA"/>
              </w:rPr>
              <w:t>.</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769"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Анализ контрольной работы</w:t>
            </w:r>
          </w:p>
        </w:tc>
        <w:tc>
          <w:tcPr>
            <w:tcW w:w="3007" w:type="dxa"/>
            <w:gridSpan w:val="3"/>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Проанализировать и исправить ошибки,</w:t>
            </w:r>
            <w:r>
              <w:rPr>
                <w:rFonts w:ascii="Times New Roman" w:eastAsia="Times New Roman" w:hAnsi="Times New Roman"/>
                <w:color w:val="000000"/>
                <w:sz w:val="20"/>
                <w:szCs w:val="20"/>
                <w:lang w:eastAsia="ar-SA"/>
              </w:rPr>
              <w:t xml:space="preserve"> </w:t>
            </w:r>
            <w:r w:rsidRPr="004F639B">
              <w:rPr>
                <w:rFonts w:ascii="Times New Roman" w:eastAsia="Times New Roman" w:hAnsi="Times New Roman"/>
                <w:color w:val="000000"/>
                <w:sz w:val="20"/>
                <w:szCs w:val="20"/>
                <w:lang w:eastAsia="ar-SA"/>
              </w:rPr>
              <w:t>допущенные в работе.</w:t>
            </w:r>
          </w:p>
        </w:tc>
        <w:tc>
          <w:tcPr>
            <w:tcW w:w="1377"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 xml:space="preserve">Решение примеров, </w:t>
            </w:r>
            <w:r w:rsidRPr="004F639B">
              <w:rPr>
                <w:rFonts w:ascii="Times New Roman" w:eastAsia="Times New Roman" w:hAnsi="Times New Roman"/>
                <w:color w:val="000000"/>
                <w:sz w:val="20"/>
                <w:szCs w:val="20"/>
                <w:lang w:eastAsia="ar-SA"/>
              </w:rPr>
              <w:t>задач</w:t>
            </w:r>
          </w:p>
        </w:tc>
        <w:tc>
          <w:tcPr>
            <w:tcW w:w="2537" w:type="dxa"/>
            <w:gridSpan w:val="5"/>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Умеет выполнять сложение и вычитание, решать уравнения, чертить отрезки</w:t>
            </w:r>
          </w:p>
        </w:tc>
        <w:tc>
          <w:tcPr>
            <w:tcW w:w="3101" w:type="dxa"/>
            <w:tcBorders>
              <w:top w:val="single" w:sz="4" w:space="0" w:color="000000"/>
              <w:left w:val="single" w:sz="4" w:space="0" w:color="000000"/>
              <w:bottom w:val="single" w:sz="4" w:space="0" w:color="000000"/>
            </w:tcBorders>
          </w:tcPr>
          <w:p w:rsidR="00AE62EF" w:rsidRPr="004F639B" w:rsidRDefault="00AE62EF" w:rsidP="00AE62EF">
            <w:pPr>
              <w:widowControl w:val="0"/>
              <w:suppressAutoHyphens/>
              <w:autoSpaceDE w:val="0"/>
              <w:snapToGrid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Р.Осуществлять</w:t>
            </w:r>
            <w:proofErr w:type="spellEnd"/>
            <w:r w:rsidRPr="004F639B">
              <w:rPr>
                <w:rFonts w:ascii="Times New Roman" w:eastAsia="Times New Roman" w:hAnsi="Times New Roman"/>
                <w:color w:val="000000"/>
                <w:sz w:val="20"/>
                <w:szCs w:val="20"/>
                <w:lang w:eastAsia="ar-SA"/>
              </w:rPr>
              <w:t xml:space="preserve"> контроль и результата деятельности.</w:t>
            </w:r>
          </w:p>
          <w:p w:rsidR="00AE62EF" w:rsidRPr="004F639B" w:rsidRDefault="00AE62EF" w:rsidP="00AE62EF">
            <w:pPr>
              <w:widowControl w:val="0"/>
              <w:suppressAutoHyphens/>
              <w:autoSpaceDE w:val="0"/>
              <w:spacing w:after="0" w:line="240" w:lineRule="auto"/>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П.Уметь</w:t>
            </w:r>
            <w:proofErr w:type="spellEnd"/>
            <w:r w:rsidRPr="004F639B">
              <w:rPr>
                <w:rFonts w:ascii="Times New Roman" w:eastAsia="Times New Roman" w:hAnsi="Times New Roman"/>
                <w:color w:val="000000"/>
                <w:sz w:val="20"/>
                <w:szCs w:val="20"/>
                <w:lang w:eastAsia="ar-SA"/>
              </w:rPr>
              <w:t xml:space="preserve"> применять правила и пользоваться инструкцией.</w:t>
            </w:r>
          </w:p>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proofErr w:type="spellStart"/>
            <w:r w:rsidRPr="004F639B">
              <w:rPr>
                <w:rFonts w:ascii="Times New Roman" w:eastAsia="Times New Roman" w:hAnsi="Times New Roman"/>
                <w:color w:val="000000"/>
                <w:sz w:val="20"/>
                <w:szCs w:val="20"/>
                <w:lang w:eastAsia="ar-SA"/>
              </w:rPr>
              <w:t>К.Задавать</w:t>
            </w:r>
            <w:proofErr w:type="spellEnd"/>
            <w:r w:rsidRPr="004F639B">
              <w:rPr>
                <w:rFonts w:ascii="Times New Roman" w:eastAsia="Times New Roman" w:hAnsi="Times New Roman"/>
                <w:color w:val="000000"/>
                <w:sz w:val="20"/>
                <w:szCs w:val="20"/>
                <w:lang w:eastAsia="ar-SA"/>
              </w:rPr>
              <w:t xml:space="preserve"> вопросы и </w:t>
            </w:r>
            <w:r>
              <w:rPr>
                <w:rFonts w:ascii="Times New Roman" w:eastAsia="Times New Roman" w:hAnsi="Times New Roman"/>
                <w:color w:val="000000"/>
                <w:sz w:val="20"/>
                <w:szCs w:val="20"/>
                <w:lang w:eastAsia="ar-SA"/>
              </w:rPr>
              <w:t>формулировать свои затруднения.</w:t>
            </w:r>
          </w:p>
        </w:tc>
        <w:tc>
          <w:tcPr>
            <w:tcW w:w="1984" w:type="dxa"/>
            <w:gridSpan w:val="2"/>
            <w:tcBorders>
              <w:top w:val="single" w:sz="4" w:space="0" w:color="000000"/>
              <w:left w:val="single" w:sz="4" w:space="0" w:color="000000"/>
              <w:bottom w:val="single" w:sz="4" w:space="0" w:color="000000"/>
              <w:right w:val="single" w:sz="4" w:space="0" w:color="000000"/>
            </w:tcBorders>
          </w:tcPr>
          <w:p w:rsidR="00AE62EF" w:rsidRPr="004F639B" w:rsidRDefault="00AE62EF" w:rsidP="00AE62EF">
            <w:pPr>
              <w:widowControl w:val="0"/>
              <w:suppressAutoHyphens/>
              <w:autoSpaceDE w:val="0"/>
              <w:snapToGrid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Развитие позна</w:t>
            </w:r>
            <w:r w:rsidR="00FA7170">
              <w:rPr>
                <w:rFonts w:ascii="Times New Roman" w:eastAsia="Times New Roman" w:hAnsi="Times New Roman"/>
                <w:color w:val="000000"/>
                <w:sz w:val="20"/>
                <w:szCs w:val="20"/>
                <w:lang w:eastAsia="ar-SA"/>
              </w:rPr>
              <w:t>ватель</w:t>
            </w:r>
            <w:r w:rsidRPr="004F639B">
              <w:rPr>
                <w:rFonts w:ascii="Times New Roman" w:eastAsia="Times New Roman" w:hAnsi="Times New Roman"/>
                <w:color w:val="000000"/>
                <w:sz w:val="20"/>
                <w:szCs w:val="20"/>
                <w:lang w:eastAsia="ar-SA"/>
              </w:rPr>
              <w:t xml:space="preserve">ных интересов, </w:t>
            </w:r>
          </w:p>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 xml:space="preserve">учебных </w:t>
            </w:r>
          </w:p>
          <w:p w:rsidR="00AE62EF" w:rsidRPr="004F639B" w:rsidRDefault="00AE62EF" w:rsidP="00AE62EF">
            <w:pPr>
              <w:widowControl w:val="0"/>
              <w:suppressAutoHyphens/>
              <w:autoSpaceDE w:val="0"/>
              <w:spacing w:after="0" w:line="240" w:lineRule="auto"/>
              <w:jc w:val="both"/>
              <w:rPr>
                <w:rFonts w:ascii="Times New Roman" w:eastAsia="Times New Roman" w:hAnsi="Times New Roman"/>
                <w:color w:val="000000"/>
                <w:sz w:val="20"/>
                <w:szCs w:val="20"/>
                <w:lang w:eastAsia="ar-SA"/>
              </w:rPr>
            </w:pPr>
            <w:r w:rsidRPr="004F639B">
              <w:rPr>
                <w:rFonts w:ascii="Times New Roman" w:eastAsia="Times New Roman" w:hAnsi="Times New Roman"/>
                <w:color w:val="000000"/>
                <w:sz w:val="20"/>
                <w:szCs w:val="20"/>
                <w:lang w:eastAsia="ar-SA"/>
              </w:rPr>
              <w:t>мотивов.</w:t>
            </w:r>
          </w:p>
        </w:tc>
      </w:tr>
      <w:tr w:rsidR="00AE62EF" w:rsidRPr="00367BB0" w:rsidTr="00AE62EF">
        <w:trPr>
          <w:gridAfter w:val="1"/>
          <w:wAfter w:w="2327" w:type="dxa"/>
          <w:trHeight w:val="70"/>
        </w:trPr>
        <w:tc>
          <w:tcPr>
            <w:tcW w:w="15559" w:type="dxa"/>
            <w:gridSpan w:val="19"/>
            <w:tcBorders>
              <w:top w:val="single" w:sz="4" w:space="0" w:color="000000"/>
              <w:left w:val="single" w:sz="4" w:space="0" w:color="000000"/>
              <w:bottom w:val="single" w:sz="4" w:space="0" w:color="000000"/>
              <w:right w:val="single" w:sz="4" w:space="0" w:color="000000"/>
            </w:tcBorders>
          </w:tcPr>
          <w:p w:rsidR="00AE62EF" w:rsidRPr="00F53D17" w:rsidRDefault="00AE62EF" w:rsidP="00AE62EF">
            <w:pPr>
              <w:widowControl w:val="0"/>
              <w:suppressAutoHyphens/>
              <w:autoSpaceDE w:val="0"/>
              <w:snapToGrid w:val="0"/>
              <w:spacing w:after="0" w:line="240" w:lineRule="auto"/>
              <w:jc w:val="center"/>
              <w:rPr>
                <w:rFonts w:ascii="Times New Roman" w:eastAsia="Times New Roman" w:hAnsi="Times New Roman" w:cs="Calibri"/>
                <w:b/>
                <w:color w:val="000000"/>
                <w:sz w:val="28"/>
                <w:szCs w:val="28"/>
                <w:lang w:eastAsia="ar-SA"/>
              </w:rPr>
            </w:pPr>
            <w:r w:rsidRPr="00F53D17">
              <w:rPr>
                <w:rFonts w:ascii="Times New Roman" w:eastAsia="Times New Roman" w:hAnsi="Times New Roman" w:cs="Calibri"/>
                <w:b/>
                <w:color w:val="000000"/>
                <w:sz w:val="28"/>
                <w:szCs w:val="28"/>
                <w:lang w:eastAsia="ar-SA"/>
              </w:rPr>
              <w:t>Числа от 1-100.</w:t>
            </w:r>
          </w:p>
          <w:p w:rsidR="00AE62EF" w:rsidRPr="00F53D17" w:rsidRDefault="00AE62EF" w:rsidP="00AE62EF">
            <w:pPr>
              <w:widowControl w:val="0"/>
              <w:suppressAutoHyphens/>
              <w:autoSpaceDE w:val="0"/>
              <w:snapToGrid w:val="0"/>
              <w:spacing w:after="0" w:line="240" w:lineRule="auto"/>
              <w:jc w:val="center"/>
              <w:rPr>
                <w:rFonts w:ascii="Times New Roman" w:eastAsia="Times New Roman" w:hAnsi="Times New Roman" w:cs="Calibri"/>
                <w:b/>
                <w:color w:val="000000"/>
                <w:sz w:val="28"/>
                <w:szCs w:val="28"/>
                <w:lang w:eastAsia="ar-SA"/>
              </w:rPr>
            </w:pPr>
            <w:r w:rsidRPr="00F53D17">
              <w:rPr>
                <w:rFonts w:ascii="Times New Roman" w:eastAsia="Times New Roman" w:hAnsi="Times New Roman" w:cs="Calibri"/>
                <w:b/>
                <w:color w:val="000000"/>
                <w:sz w:val="28"/>
                <w:szCs w:val="28"/>
                <w:lang w:eastAsia="ar-SA"/>
              </w:rPr>
              <w:t>Табличное умножение и деление (55 час)</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Связь умножения и деления.</w:t>
            </w:r>
            <w:r w:rsidRPr="00CC6C4D">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Связь между компонентами и результатом умножения.</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Четные и нечетные числа</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называют компоненты и результат умножения?</w:t>
            </w:r>
            <w:r w:rsidRPr="00CC6C4D">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 xml:space="preserve">Какие числа относят к </w:t>
            </w:r>
            <w:proofErr w:type="gramStart"/>
            <w:r w:rsidRPr="0056547F">
              <w:rPr>
                <w:rFonts w:ascii="Times New Roman" w:eastAsia="Times New Roman" w:hAnsi="Times New Roman" w:cs="Calibri"/>
                <w:color w:val="000000"/>
                <w:sz w:val="20"/>
                <w:szCs w:val="20"/>
                <w:lang w:eastAsia="ar-SA"/>
              </w:rPr>
              <w:t>четным</w:t>
            </w:r>
            <w:proofErr w:type="gramEnd"/>
            <w:r w:rsidRPr="0056547F">
              <w:rPr>
                <w:rFonts w:ascii="Times New Roman" w:eastAsia="Times New Roman" w:hAnsi="Times New Roman" w:cs="Calibri"/>
                <w:color w:val="000000"/>
                <w:sz w:val="20"/>
                <w:szCs w:val="20"/>
                <w:lang w:eastAsia="ar-SA"/>
              </w:rPr>
              <w:t xml:space="preserve"> и какие к нечетным?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Умножение </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Деление Четные и нечетные числа</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взаимосвязь между компонентами.</w:t>
            </w:r>
            <w:r w:rsidRPr="00CC6C4D">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Умеет различать четные и нечетные числа.</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w:t>
            </w:r>
            <w:r>
              <w:rPr>
                <w:rFonts w:ascii="Times New Roman" w:eastAsia="Times New Roman" w:hAnsi="Times New Roman" w:cs="Calibri"/>
                <w:color w:val="000000"/>
                <w:sz w:val="20"/>
                <w:szCs w:val="20"/>
                <w:lang w:eastAsia="ar-SA"/>
              </w:rPr>
              <w:t>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 и деления с числом 3</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составить таблицу умножения с числом 3</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 и деления с числом 3</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Знать таблицу умножения с числом 3</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1</w:t>
            </w:r>
            <w:r>
              <w:rPr>
                <w:rFonts w:ascii="Times New Roman" w:eastAsia="Times New Roman" w:hAnsi="Times New Roman" w:cs="Calibri"/>
                <w:color w:val="000000"/>
                <w:sz w:val="20"/>
                <w:szCs w:val="20"/>
                <w:lang w:eastAsia="ar-SA"/>
              </w:rPr>
              <w:t>0</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Задачи с величинами  цена, количество стоимость</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Какова зависимость между величинами:</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цена,</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количество, стоимость?</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Цена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Количество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Стоимость </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зависимость между величинами: ЦКС.</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w:t>
            </w:r>
            <w:r>
              <w:rPr>
                <w:rFonts w:ascii="Times New Roman" w:eastAsia="Times New Roman" w:hAnsi="Times New Roman" w:cs="Calibri"/>
                <w:color w:val="000000"/>
                <w:sz w:val="20"/>
                <w:szCs w:val="20"/>
                <w:lang w:eastAsia="ar-SA"/>
              </w:rPr>
              <w:t>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1</w:t>
            </w:r>
            <w:r>
              <w:rPr>
                <w:rFonts w:ascii="Times New Roman" w:eastAsia="Times New Roman" w:hAnsi="Times New Roman" w:cs="Calibri"/>
                <w:color w:val="000000"/>
                <w:sz w:val="20"/>
                <w:szCs w:val="20"/>
                <w:lang w:eastAsia="ar-SA"/>
              </w:rPr>
              <w:t>1</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Решение задач  с понятиями масса и количество</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решать задачи для нахождения массы одного пакета?</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Задача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Решение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Требование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Ответ </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для нахождения массы одного пакета.</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val="en-US" w:eastAsia="ar-SA"/>
              </w:rPr>
              <w:t>1</w:t>
            </w:r>
            <w:r>
              <w:rPr>
                <w:rFonts w:ascii="Times New Roman" w:eastAsia="Times New Roman" w:hAnsi="Times New Roman" w:cs="Calibri"/>
                <w:color w:val="000000"/>
                <w:sz w:val="20"/>
                <w:szCs w:val="20"/>
                <w:lang w:eastAsia="ar-SA"/>
              </w:rPr>
              <w:t>2</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Порядок выполнения </w:t>
            </w:r>
            <w:r w:rsidRPr="0056547F">
              <w:rPr>
                <w:rFonts w:ascii="Times New Roman" w:eastAsia="Times New Roman" w:hAnsi="Times New Roman" w:cs="Calibri"/>
                <w:color w:val="000000"/>
                <w:sz w:val="20"/>
                <w:szCs w:val="20"/>
                <w:lang w:eastAsia="ar-SA"/>
              </w:rPr>
              <w:lastRenderedPageBreak/>
              <w:t>действий.</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Какие правила существуют для </w:t>
            </w:r>
            <w:r w:rsidRPr="0056547F">
              <w:rPr>
                <w:rFonts w:ascii="Times New Roman" w:eastAsia="Times New Roman" w:hAnsi="Times New Roman" w:cs="Calibri"/>
                <w:color w:val="000000"/>
                <w:sz w:val="20"/>
                <w:szCs w:val="20"/>
                <w:lang w:eastAsia="ar-SA"/>
              </w:rPr>
              <w:lastRenderedPageBreak/>
              <w:t>определения порядка действия в числовых выражениях?</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Порядок </w:t>
            </w:r>
            <w:r w:rsidRPr="0056547F">
              <w:rPr>
                <w:rFonts w:ascii="Times New Roman" w:eastAsia="Times New Roman" w:hAnsi="Times New Roman" w:cs="Calibri"/>
                <w:color w:val="000000"/>
                <w:sz w:val="20"/>
                <w:szCs w:val="20"/>
                <w:lang w:eastAsia="ar-SA"/>
              </w:rPr>
              <w:lastRenderedPageBreak/>
              <w:t>действий</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Умеет применять правила </w:t>
            </w:r>
            <w:r w:rsidRPr="0056547F">
              <w:rPr>
                <w:rFonts w:ascii="Times New Roman" w:eastAsia="Times New Roman" w:hAnsi="Times New Roman" w:cs="Calibri"/>
                <w:color w:val="000000"/>
                <w:sz w:val="20"/>
                <w:szCs w:val="20"/>
                <w:lang w:eastAsia="ar-SA"/>
              </w:rPr>
              <w:lastRenderedPageBreak/>
              <w:t>при решении примеров на порядок действия.</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Р.Осуществлять</w:t>
            </w:r>
            <w:proofErr w:type="spellEnd"/>
            <w:r w:rsidRPr="0056547F">
              <w:rPr>
                <w:rFonts w:ascii="Times New Roman" w:eastAsia="Times New Roman" w:hAnsi="Times New Roman" w:cs="Calibri"/>
                <w:color w:val="000000"/>
                <w:sz w:val="20"/>
                <w:szCs w:val="20"/>
                <w:lang w:eastAsia="ar-SA"/>
              </w:rPr>
              <w:t xml:space="preserve"> контроль и </w:t>
            </w:r>
            <w:r w:rsidRPr="0056547F">
              <w:rPr>
                <w:rFonts w:ascii="Times New Roman" w:eastAsia="Times New Roman" w:hAnsi="Times New Roman" w:cs="Calibri"/>
                <w:color w:val="000000"/>
                <w:sz w:val="20"/>
                <w:szCs w:val="20"/>
                <w:lang w:eastAsia="ar-SA"/>
              </w:rPr>
              <w:lastRenderedPageBreak/>
              <w:t>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 xml:space="preserve">Развитие </w:t>
            </w:r>
            <w:r>
              <w:rPr>
                <w:rFonts w:ascii="Times New Roman" w:eastAsia="Times New Roman" w:hAnsi="Times New Roman" w:cs="Calibri"/>
                <w:color w:val="000000"/>
                <w:sz w:val="20"/>
                <w:szCs w:val="20"/>
                <w:lang w:eastAsia="ar-SA"/>
              </w:rPr>
              <w:lastRenderedPageBreak/>
              <w:t>познавательн</w:t>
            </w:r>
            <w:r w:rsidR="00AE62EF" w:rsidRPr="0056547F">
              <w:rPr>
                <w:rFonts w:ascii="Times New Roman" w:eastAsia="Times New Roman" w:hAnsi="Times New Roman" w:cs="Calibri"/>
                <w:color w:val="000000"/>
                <w:sz w:val="20"/>
                <w:szCs w:val="20"/>
                <w:lang w:eastAsia="ar-SA"/>
              </w:rPr>
              <w:t xml:space="preserve">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1</w:t>
            </w:r>
            <w:r>
              <w:rPr>
                <w:rFonts w:ascii="Times New Roman" w:eastAsia="Times New Roman" w:hAnsi="Times New Roman" w:cs="Calibri"/>
                <w:color w:val="000000"/>
                <w:sz w:val="20"/>
                <w:szCs w:val="20"/>
                <w:lang w:eastAsia="ar-SA"/>
              </w:rPr>
              <w:t>3</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b/>
                <w:color w:val="FF0000"/>
                <w:sz w:val="20"/>
                <w:szCs w:val="20"/>
                <w:lang w:eastAsia="ar-SA"/>
              </w:rPr>
            </w:pPr>
            <w:r w:rsidRPr="0056547F">
              <w:rPr>
                <w:rFonts w:ascii="Times New Roman" w:eastAsia="Times New Roman" w:hAnsi="Times New Roman" w:cs="Calibri"/>
                <w:color w:val="000000"/>
                <w:sz w:val="20"/>
                <w:szCs w:val="20"/>
                <w:lang w:eastAsia="ar-SA"/>
              </w:rPr>
              <w:t>Порядок выполнение действий. Закрепление</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Какие правила существуют для определения порядка действия в числовых выражениях?</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Порядок действий</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Умение применять правила при решении примеров на порядок действий</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Развитие познавательных интересов, учебных 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1</w:t>
            </w:r>
            <w:r>
              <w:rPr>
                <w:rFonts w:ascii="Times New Roman" w:eastAsia="Times New Roman" w:hAnsi="Times New Roman" w:cs="Calibri"/>
                <w:color w:val="000000"/>
                <w:sz w:val="20"/>
                <w:szCs w:val="20"/>
                <w:lang w:eastAsia="ar-SA"/>
              </w:rPr>
              <w:t>4</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rPr>
                <w:rFonts w:ascii="Times New Roman" w:eastAsia="Times New Roman" w:hAnsi="Times New Roman" w:cs="Calibri"/>
                <w:b/>
                <w:sz w:val="20"/>
                <w:szCs w:val="20"/>
                <w:lang w:eastAsia="ar-SA"/>
              </w:rPr>
            </w:pPr>
            <w:r w:rsidRPr="00B46611">
              <w:rPr>
                <w:rFonts w:ascii="Times New Roman" w:eastAsia="Times New Roman" w:hAnsi="Times New Roman" w:cs="Calibri"/>
                <w:b/>
                <w:sz w:val="20"/>
                <w:szCs w:val="20"/>
                <w:lang w:eastAsia="ar-SA"/>
              </w:rPr>
              <w:t>Контрольная работа №2 «Умножение и деление на 2 и 3»</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решать примеры на умножение и деление на 2 и 3.  решать задачи и уравнения?</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 и деления на 2 и 3</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выполнять примеры на умножение и деление на 2 и 3, решать задачи </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Развитие</w:t>
            </w:r>
            <w:r w:rsidR="00FA7170">
              <w:rPr>
                <w:rFonts w:ascii="Times New Roman" w:eastAsia="Times New Roman" w:hAnsi="Times New Roman" w:cs="Calibri"/>
                <w:color w:val="000000"/>
                <w:sz w:val="20"/>
                <w:szCs w:val="20"/>
                <w:lang w:eastAsia="ar-SA"/>
              </w:rPr>
              <w:t xml:space="preserve"> познаватель</w:t>
            </w:r>
            <w:r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1</w:t>
            </w:r>
            <w:r>
              <w:rPr>
                <w:rFonts w:ascii="Times New Roman" w:eastAsia="Times New Roman" w:hAnsi="Times New Roman" w:cs="Calibri"/>
                <w:color w:val="000000"/>
                <w:sz w:val="20"/>
                <w:szCs w:val="20"/>
                <w:lang w:eastAsia="ar-SA"/>
              </w:rPr>
              <w:t>5</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Анализ контрольной работы</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 и деления с числом 4</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Проанализировать и исправить ошибки, допущенные в работе.</w:t>
            </w:r>
          </w:p>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составить таблицу умножения на 4?</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составить таблицу умножения и деления с числом 4?</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выполнять примеры на порядок действия, решать задачи</w:t>
            </w:r>
            <w:proofErr w:type="gramStart"/>
            <w:r w:rsidRPr="0056547F">
              <w:rPr>
                <w:rFonts w:ascii="Times New Roman" w:eastAsia="Times New Roman" w:hAnsi="Times New Roman" w:cs="Calibri"/>
                <w:color w:val="000000"/>
                <w:sz w:val="20"/>
                <w:szCs w:val="20"/>
                <w:lang w:eastAsia="ar-SA"/>
              </w:rPr>
              <w:t xml:space="preserve"> .</w:t>
            </w:r>
            <w:proofErr w:type="gramEnd"/>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составить таблицу.</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w:t>
            </w:r>
            <w:r w:rsidR="00FA7170">
              <w:rPr>
                <w:rFonts w:ascii="Times New Roman" w:eastAsia="Times New Roman" w:hAnsi="Times New Roman" w:cs="Calibri"/>
                <w:color w:val="000000"/>
                <w:sz w:val="20"/>
                <w:szCs w:val="20"/>
                <w:lang w:eastAsia="ar-SA"/>
              </w:rPr>
              <w:t>азвитие познаватель</w:t>
            </w:r>
            <w:r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1</w:t>
            </w:r>
            <w:r>
              <w:rPr>
                <w:rFonts w:ascii="Times New Roman" w:eastAsia="Times New Roman" w:hAnsi="Times New Roman" w:cs="Calibri"/>
                <w:color w:val="000000"/>
                <w:sz w:val="20"/>
                <w:szCs w:val="20"/>
                <w:lang w:eastAsia="ar-SA"/>
              </w:rPr>
              <w:t>6</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Задачи на увеличение числа в несколько раз.</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решать текстовые задачи на увеличение числа в несколько раз?</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Увеличение в несколько раз.</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на увеличение числа в несколько раз.</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1</w:t>
            </w:r>
            <w:r>
              <w:rPr>
                <w:rFonts w:ascii="Times New Roman" w:eastAsia="Times New Roman" w:hAnsi="Times New Roman" w:cs="Calibri"/>
                <w:color w:val="000000"/>
                <w:sz w:val="20"/>
                <w:szCs w:val="20"/>
                <w:lang w:eastAsia="ar-SA"/>
              </w:rPr>
              <w:t>7</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Задачи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уменьшение числа в несколько раз.</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решать текстовые задачи на уменьшение числа в несколько раз?</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Уменьшение в несколько раз.</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на уменьшение числа в несколько раз.</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Pr>
                <w:rFonts w:ascii="Times New Roman" w:eastAsia="Times New Roman" w:hAnsi="Times New Roman" w:cs="Calibri"/>
                <w:color w:val="000000"/>
                <w:sz w:val="20"/>
                <w:szCs w:val="20"/>
                <w:lang w:eastAsia="ar-SA"/>
              </w:rPr>
              <w:t>К.Взаимодействие</w:t>
            </w:r>
            <w:proofErr w:type="spellEnd"/>
            <w:r>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1</w:t>
            </w:r>
            <w:r>
              <w:rPr>
                <w:rFonts w:ascii="Times New Roman" w:eastAsia="Times New Roman" w:hAnsi="Times New Roman" w:cs="Calibri"/>
                <w:color w:val="000000"/>
                <w:sz w:val="20"/>
                <w:szCs w:val="20"/>
                <w:lang w:eastAsia="ar-SA"/>
              </w:rPr>
              <w:t>8</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Решение задач.</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решать задачи с помощью схем?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Задача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Схема </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при помощи схем.</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П.Выполнять</w:t>
            </w:r>
            <w:proofErr w:type="spellEnd"/>
            <w:r w:rsidRPr="0056547F">
              <w:rPr>
                <w:rFonts w:ascii="Times New Roman" w:eastAsia="Times New Roman" w:hAnsi="Times New Roman" w:cs="Calibri"/>
                <w:color w:val="000000"/>
                <w:sz w:val="20"/>
                <w:szCs w:val="20"/>
                <w:lang w:eastAsia="ar-SA"/>
              </w:rPr>
              <w:t xml:space="preserve"> задания на основе схем</w:t>
            </w:r>
            <w:proofErr w:type="gramStart"/>
            <w:r w:rsidRPr="0056547F">
              <w:rPr>
                <w:rFonts w:ascii="Times New Roman" w:eastAsia="Times New Roman" w:hAnsi="Times New Roman" w:cs="Calibri"/>
                <w:color w:val="000000"/>
                <w:sz w:val="20"/>
                <w:szCs w:val="20"/>
                <w:lang w:eastAsia="ar-SA"/>
              </w:rPr>
              <w:t xml:space="preserve">.. </w:t>
            </w:r>
            <w:proofErr w:type="gramEnd"/>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CC6C4D"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val="en-US" w:eastAsia="ar-SA"/>
              </w:rPr>
            </w:pPr>
            <w:r>
              <w:rPr>
                <w:rFonts w:ascii="Times New Roman" w:eastAsia="Times New Roman" w:hAnsi="Times New Roman" w:cs="Calibri"/>
                <w:color w:val="000000"/>
                <w:sz w:val="20"/>
                <w:szCs w:val="20"/>
                <w:lang w:eastAsia="ar-SA"/>
              </w:rPr>
              <w:t>19</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Таблица умножения и деления с числом  </w:t>
            </w:r>
            <w:r w:rsidRPr="0056547F">
              <w:rPr>
                <w:rFonts w:ascii="Times New Roman" w:eastAsia="Times New Roman" w:hAnsi="Times New Roman" w:cs="Calibri"/>
                <w:color w:val="000000"/>
                <w:sz w:val="20"/>
                <w:szCs w:val="20"/>
                <w:lang w:eastAsia="ar-SA"/>
              </w:rPr>
              <w:lastRenderedPageBreak/>
              <w:t>5.</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Знаете ли вы таблицу умножения и деления на 5?</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на 5.</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w:t>
            </w:r>
            <w:r w:rsidR="00AE62EF" w:rsidRPr="0056547F">
              <w:rPr>
                <w:rFonts w:ascii="Times New Roman" w:eastAsia="Times New Roman" w:hAnsi="Times New Roman" w:cs="Calibri"/>
                <w:color w:val="000000"/>
                <w:sz w:val="20"/>
                <w:szCs w:val="20"/>
                <w:lang w:eastAsia="ar-SA"/>
              </w:rPr>
              <w:lastRenderedPageBreak/>
              <w:t xml:space="preserve">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2</w:t>
            </w:r>
            <w:r>
              <w:rPr>
                <w:rFonts w:ascii="Times New Roman" w:eastAsia="Times New Roman" w:hAnsi="Times New Roman" w:cs="Calibri"/>
                <w:color w:val="000000"/>
                <w:sz w:val="20"/>
                <w:szCs w:val="20"/>
                <w:lang w:eastAsia="ar-SA"/>
              </w:rPr>
              <w:t>0</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Задачи на кратное сравнение.</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решать задачи на сравнение?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Понятия «</w:t>
            </w:r>
            <w:proofErr w:type="gramStart"/>
            <w:r w:rsidRPr="0056547F">
              <w:rPr>
                <w:rFonts w:ascii="Times New Roman" w:eastAsia="Times New Roman" w:hAnsi="Times New Roman" w:cs="Calibri"/>
                <w:color w:val="000000"/>
                <w:sz w:val="20"/>
                <w:szCs w:val="20"/>
                <w:lang w:eastAsia="ar-SA"/>
              </w:rPr>
              <w:t>на сколько</w:t>
            </w:r>
            <w:proofErr w:type="gramEnd"/>
            <w:r w:rsidRPr="0056547F">
              <w:rPr>
                <w:rFonts w:ascii="Times New Roman" w:eastAsia="Times New Roman" w:hAnsi="Times New Roman" w:cs="Calibri"/>
                <w:color w:val="000000"/>
                <w:sz w:val="20"/>
                <w:szCs w:val="20"/>
                <w:lang w:eastAsia="ar-SA"/>
              </w:rPr>
              <w:t xml:space="preserve"> больше»,</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w:t>
            </w:r>
            <w:proofErr w:type="gramStart"/>
            <w:r w:rsidRPr="0056547F">
              <w:rPr>
                <w:rFonts w:ascii="Times New Roman" w:eastAsia="Times New Roman" w:hAnsi="Times New Roman" w:cs="Calibri"/>
                <w:color w:val="000000"/>
                <w:sz w:val="20"/>
                <w:szCs w:val="20"/>
                <w:lang w:eastAsia="ar-SA"/>
              </w:rPr>
              <w:t>на сколько</w:t>
            </w:r>
            <w:proofErr w:type="gramEnd"/>
            <w:r w:rsidRPr="0056547F">
              <w:rPr>
                <w:rFonts w:ascii="Times New Roman" w:eastAsia="Times New Roman" w:hAnsi="Times New Roman" w:cs="Calibri"/>
                <w:color w:val="000000"/>
                <w:sz w:val="20"/>
                <w:szCs w:val="20"/>
                <w:lang w:eastAsia="ar-SA"/>
              </w:rPr>
              <w:t xml:space="preserve"> меньше»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на сравнение</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П. Проводить сравнение.  </w:t>
            </w: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2</w:t>
            </w:r>
            <w:r>
              <w:rPr>
                <w:rFonts w:ascii="Times New Roman" w:eastAsia="Times New Roman" w:hAnsi="Times New Roman" w:cs="Calibri"/>
                <w:color w:val="000000"/>
                <w:sz w:val="20"/>
                <w:szCs w:val="20"/>
                <w:lang w:eastAsia="ar-SA"/>
              </w:rPr>
              <w:t>1</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Решение задач</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решать задачи на сравнение?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Понятия «</w:t>
            </w:r>
            <w:proofErr w:type="gramStart"/>
            <w:r w:rsidRPr="0056547F">
              <w:rPr>
                <w:rFonts w:ascii="Times New Roman" w:eastAsia="Times New Roman" w:hAnsi="Times New Roman" w:cs="Calibri"/>
                <w:color w:val="000000"/>
                <w:sz w:val="20"/>
                <w:szCs w:val="20"/>
                <w:lang w:eastAsia="ar-SA"/>
              </w:rPr>
              <w:t>на сколько</w:t>
            </w:r>
            <w:proofErr w:type="gramEnd"/>
            <w:r w:rsidRPr="0056547F">
              <w:rPr>
                <w:rFonts w:ascii="Times New Roman" w:eastAsia="Times New Roman" w:hAnsi="Times New Roman" w:cs="Calibri"/>
                <w:color w:val="000000"/>
                <w:sz w:val="20"/>
                <w:szCs w:val="20"/>
                <w:lang w:eastAsia="ar-SA"/>
              </w:rPr>
              <w:t xml:space="preserve"> больше»,</w:t>
            </w:r>
          </w:p>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w:t>
            </w:r>
            <w:proofErr w:type="gramStart"/>
            <w:r w:rsidRPr="0056547F">
              <w:rPr>
                <w:rFonts w:ascii="Times New Roman" w:eastAsia="Times New Roman" w:hAnsi="Times New Roman" w:cs="Calibri"/>
                <w:color w:val="000000"/>
                <w:sz w:val="20"/>
                <w:szCs w:val="20"/>
                <w:lang w:eastAsia="ar-SA"/>
              </w:rPr>
              <w:t>на сколько</w:t>
            </w:r>
            <w:proofErr w:type="gramEnd"/>
            <w:r w:rsidRPr="0056547F">
              <w:rPr>
                <w:rFonts w:ascii="Times New Roman" w:eastAsia="Times New Roman" w:hAnsi="Times New Roman" w:cs="Calibri"/>
                <w:color w:val="000000"/>
                <w:sz w:val="20"/>
                <w:szCs w:val="20"/>
                <w:lang w:eastAsia="ar-SA"/>
              </w:rPr>
              <w:t xml:space="preserve"> меньше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на сравнение</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П.Проводить</w:t>
            </w:r>
            <w:proofErr w:type="spellEnd"/>
            <w:r w:rsidRPr="0056547F">
              <w:rPr>
                <w:rFonts w:ascii="Times New Roman" w:eastAsia="Times New Roman" w:hAnsi="Times New Roman" w:cs="Calibri"/>
                <w:color w:val="000000"/>
                <w:sz w:val="20"/>
                <w:szCs w:val="20"/>
                <w:lang w:eastAsia="ar-SA"/>
              </w:rPr>
              <w:t xml:space="preserve"> сравнение. </w:t>
            </w: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2</w:t>
            </w:r>
            <w:r>
              <w:rPr>
                <w:rFonts w:ascii="Times New Roman" w:eastAsia="Times New Roman" w:hAnsi="Times New Roman" w:cs="Calibri"/>
                <w:color w:val="000000"/>
                <w:sz w:val="20"/>
                <w:szCs w:val="20"/>
                <w:lang w:eastAsia="ar-SA"/>
              </w:rPr>
              <w:t>2</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 и деления с числом 6</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Знаете ли вы таблицу умножения и деления на</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6?</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на</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6.</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2</w:t>
            </w:r>
            <w:r>
              <w:rPr>
                <w:rFonts w:ascii="Times New Roman" w:eastAsia="Times New Roman" w:hAnsi="Times New Roman" w:cs="Calibri"/>
                <w:color w:val="000000"/>
                <w:sz w:val="20"/>
                <w:szCs w:val="20"/>
                <w:lang w:eastAsia="ar-SA"/>
              </w:rPr>
              <w:t>3</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Решение задач (расход в 1день)</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решать задачи  на кратное и разностное сравнение?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Расход на один день</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для нахождения расхода в 1 день.</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 </w:t>
            </w: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Развитие поз</w:t>
            </w:r>
            <w:r w:rsidR="00FA7170">
              <w:rPr>
                <w:rFonts w:ascii="Times New Roman" w:eastAsia="Times New Roman" w:hAnsi="Times New Roman" w:cs="Calibri"/>
                <w:color w:val="000000"/>
                <w:sz w:val="20"/>
                <w:szCs w:val="20"/>
                <w:lang w:eastAsia="ar-SA"/>
              </w:rPr>
              <w:t>наватель</w:t>
            </w:r>
            <w:r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2</w:t>
            </w:r>
            <w:r>
              <w:rPr>
                <w:rFonts w:ascii="Times New Roman" w:eastAsia="Times New Roman" w:hAnsi="Times New Roman" w:cs="Calibri"/>
                <w:color w:val="000000"/>
                <w:sz w:val="20"/>
                <w:szCs w:val="20"/>
                <w:lang w:eastAsia="ar-SA"/>
              </w:rPr>
              <w:t>4</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Решение задач</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решать задачи  на кратное и разностное сравнение?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Расход на один день</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для нахождения расхода в 1 день.</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 </w:t>
            </w: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2</w:t>
            </w:r>
            <w:r>
              <w:rPr>
                <w:rFonts w:ascii="Times New Roman" w:eastAsia="Times New Roman" w:hAnsi="Times New Roman" w:cs="Calibri"/>
                <w:color w:val="000000"/>
                <w:sz w:val="20"/>
                <w:szCs w:val="20"/>
                <w:lang w:eastAsia="ar-SA"/>
              </w:rPr>
              <w:t>5</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на 7.</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Знаете ли вы таблицу умножения и деления на</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7?</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на</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7.</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2</w:t>
            </w:r>
            <w:r>
              <w:rPr>
                <w:rFonts w:ascii="Times New Roman" w:eastAsia="Times New Roman" w:hAnsi="Times New Roman" w:cs="Calibri"/>
                <w:color w:val="000000"/>
                <w:sz w:val="20"/>
                <w:szCs w:val="20"/>
                <w:lang w:eastAsia="ar-SA"/>
              </w:rPr>
              <w:t>6</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Что узнали</w:t>
            </w:r>
            <w:r>
              <w:rPr>
                <w:rFonts w:ascii="Times New Roman" w:eastAsia="Times New Roman" w:hAnsi="Times New Roman" w:cs="Calibri"/>
                <w:color w:val="000000"/>
                <w:sz w:val="20"/>
                <w:szCs w:val="20"/>
                <w:lang w:eastAsia="ar-SA"/>
              </w:rPr>
              <w:t>?</w:t>
            </w:r>
            <w:r w:rsidRPr="0056547F">
              <w:rPr>
                <w:rFonts w:ascii="Times New Roman" w:eastAsia="Times New Roman" w:hAnsi="Times New Roman" w:cs="Calibri"/>
                <w:color w:val="000000"/>
                <w:sz w:val="20"/>
                <w:szCs w:val="20"/>
                <w:lang w:eastAsia="ar-SA"/>
              </w:rPr>
              <w:t xml:space="preserve"> </w:t>
            </w:r>
            <w:r>
              <w:rPr>
                <w:rFonts w:ascii="Times New Roman" w:eastAsia="Times New Roman" w:hAnsi="Times New Roman" w:cs="Calibri"/>
                <w:color w:val="000000"/>
                <w:sz w:val="20"/>
                <w:szCs w:val="20"/>
                <w:lang w:eastAsia="ar-SA"/>
              </w:rPr>
              <w:t>Ч</w:t>
            </w:r>
            <w:r w:rsidRPr="0056547F">
              <w:rPr>
                <w:rFonts w:ascii="Times New Roman" w:eastAsia="Times New Roman" w:hAnsi="Times New Roman" w:cs="Calibri"/>
                <w:color w:val="000000"/>
                <w:sz w:val="20"/>
                <w:szCs w:val="20"/>
                <w:lang w:eastAsia="ar-SA"/>
              </w:rPr>
              <w:t>ему научились?</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Знаете ли вы таблицу умножения и деления однозначных чисел?</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деления и умножения.</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однозначных чисел?</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2</w:t>
            </w:r>
            <w:r>
              <w:rPr>
                <w:rFonts w:ascii="Times New Roman" w:eastAsia="Times New Roman" w:hAnsi="Times New Roman" w:cs="Calibri"/>
                <w:color w:val="000000"/>
                <w:sz w:val="20"/>
                <w:szCs w:val="20"/>
                <w:lang w:eastAsia="ar-SA"/>
              </w:rPr>
              <w:t>7</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rPr>
                <w:rFonts w:ascii="Times New Roman" w:eastAsia="Times New Roman" w:hAnsi="Times New Roman" w:cs="Calibri"/>
                <w:b/>
                <w:sz w:val="20"/>
                <w:szCs w:val="20"/>
                <w:lang w:eastAsia="ar-SA"/>
              </w:rPr>
            </w:pPr>
            <w:r w:rsidRPr="00B46611">
              <w:rPr>
                <w:rFonts w:ascii="Times New Roman" w:eastAsia="Times New Roman" w:hAnsi="Times New Roman" w:cs="Calibri"/>
                <w:b/>
                <w:sz w:val="20"/>
                <w:szCs w:val="20"/>
                <w:lang w:eastAsia="ar-SA"/>
              </w:rPr>
              <w:t xml:space="preserve">Контрольная работа </w:t>
            </w:r>
            <w:r w:rsidRPr="00B46611">
              <w:rPr>
                <w:rFonts w:ascii="Times New Roman" w:eastAsia="Times New Roman" w:hAnsi="Times New Roman" w:cs="Calibri"/>
                <w:b/>
                <w:sz w:val="20"/>
                <w:szCs w:val="20"/>
                <w:lang w:eastAsia="ar-SA"/>
              </w:rPr>
              <w:lastRenderedPageBreak/>
              <w:t>№3«Табличное умножение и деление»</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Умеем ли мы решать примеры на табличное умножение и </w:t>
            </w:r>
            <w:r w:rsidRPr="0056547F">
              <w:rPr>
                <w:rFonts w:ascii="Times New Roman" w:eastAsia="Times New Roman" w:hAnsi="Times New Roman" w:cs="Calibri"/>
                <w:color w:val="000000"/>
                <w:sz w:val="20"/>
                <w:szCs w:val="20"/>
                <w:lang w:eastAsia="ar-SA"/>
              </w:rPr>
              <w:lastRenderedPageBreak/>
              <w:t>деление?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 Табличное умножение и </w:t>
            </w:r>
            <w:r w:rsidRPr="0056547F">
              <w:rPr>
                <w:rFonts w:ascii="Times New Roman" w:eastAsia="Times New Roman" w:hAnsi="Times New Roman" w:cs="Calibri"/>
                <w:color w:val="000000"/>
                <w:sz w:val="20"/>
                <w:szCs w:val="20"/>
                <w:lang w:eastAsia="ar-SA"/>
              </w:rPr>
              <w:lastRenderedPageBreak/>
              <w:t>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Умеет решать примеры  и</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 xml:space="preserve">задачи на табличное </w:t>
            </w:r>
            <w:r w:rsidRPr="0056547F">
              <w:rPr>
                <w:rFonts w:ascii="Times New Roman" w:eastAsia="Times New Roman" w:hAnsi="Times New Roman" w:cs="Calibri"/>
                <w:color w:val="000000"/>
                <w:sz w:val="20"/>
                <w:szCs w:val="20"/>
                <w:lang w:eastAsia="ar-SA"/>
              </w:rPr>
              <w:lastRenderedPageBreak/>
              <w:t>умножение и деление</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w:t>
            </w:r>
            <w:r w:rsidR="00AE62EF" w:rsidRPr="0056547F">
              <w:rPr>
                <w:rFonts w:ascii="Times New Roman" w:eastAsia="Times New Roman" w:hAnsi="Times New Roman" w:cs="Calibri"/>
                <w:color w:val="000000"/>
                <w:sz w:val="20"/>
                <w:szCs w:val="20"/>
                <w:lang w:eastAsia="ar-SA"/>
              </w:rPr>
              <w:lastRenderedPageBreak/>
              <w:t xml:space="preserve">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lastRenderedPageBreak/>
              <w:t>2</w:t>
            </w:r>
            <w:r>
              <w:rPr>
                <w:rFonts w:ascii="Times New Roman" w:eastAsia="Times New Roman" w:hAnsi="Times New Roman" w:cs="Calibri"/>
                <w:color w:val="000000"/>
                <w:sz w:val="20"/>
                <w:szCs w:val="20"/>
                <w:lang w:eastAsia="ar-SA"/>
              </w:rPr>
              <w:t>8</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Анализ контрольной работы</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Проанализировать и исправить ошибки, допущенные в работе.</w:t>
            </w:r>
          </w:p>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составить таблицу умножения и деления</w:t>
            </w:r>
            <w:proofErr w:type="gramStart"/>
            <w:r w:rsidRPr="0056547F">
              <w:rPr>
                <w:rFonts w:ascii="Times New Roman" w:eastAsia="Times New Roman" w:hAnsi="Times New Roman" w:cs="Calibri"/>
                <w:color w:val="000000"/>
                <w:sz w:val="20"/>
                <w:szCs w:val="20"/>
                <w:lang w:eastAsia="ar-SA"/>
              </w:rPr>
              <w:t xml:space="preserve"> .</w:t>
            </w:r>
            <w:proofErr w:type="gramEnd"/>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выполнять примеры на порядок действия, решать задачи</w:t>
            </w:r>
            <w:proofErr w:type="gramStart"/>
            <w:r w:rsidRPr="0056547F">
              <w:rPr>
                <w:rFonts w:ascii="Times New Roman" w:eastAsia="Times New Roman" w:hAnsi="Times New Roman" w:cs="Calibri"/>
                <w:color w:val="000000"/>
                <w:sz w:val="20"/>
                <w:szCs w:val="20"/>
                <w:lang w:eastAsia="ar-SA"/>
              </w:rPr>
              <w:t xml:space="preserve"> .</w:t>
            </w:r>
            <w:proofErr w:type="gramEnd"/>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составить таблицу.</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roofErr w:type="gramStart"/>
            <w:r w:rsidRPr="0056547F">
              <w:rPr>
                <w:rFonts w:ascii="Times New Roman" w:eastAsia="Times New Roman" w:hAnsi="Times New Roman" w:cs="Calibri"/>
                <w:color w:val="000000"/>
                <w:sz w:val="20"/>
                <w:szCs w:val="20"/>
                <w:lang w:eastAsia="ar-SA"/>
              </w:rPr>
              <w:t>..</w:t>
            </w:r>
            <w:proofErr w:type="gramEnd"/>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2624E7"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val="en-US" w:eastAsia="ar-SA"/>
              </w:rPr>
            </w:pPr>
            <w:r>
              <w:rPr>
                <w:rFonts w:ascii="Times New Roman" w:eastAsia="Times New Roman" w:hAnsi="Times New Roman" w:cs="Calibri"/>
                <w:color w:val="000000"/>
                <w:sz w:val="20"/>
                <w:szCs w:val="20"/>
                <w:lang w:eastAsia="ar-SA"/>
              </w:rPr>
              <w:t>29</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Площадь. </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Сравнение площадей фигур.</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Что вы знаете о площади фигуры?</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Площадь</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Имеет представление о площади фигуры</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Развитие </w:t>
            </w:r>
            <w:proofErr w:type="spellStart"/>
            <w:proofErr w:type="gramStart"/>
            <w:r w:rsidRPr="0056547F">
              <w:rPr>
                <w:rFonts w:ascii="Times New Roman" w:eastAsia="Times New Roman" w:hAnsi="Times New Roman" w:cs="Calibri"/>
                <w:color w:val="000000"/>
                <w:sz w:val="20"/>
                <w:szCs w:val="20"/>
                <w:lang w:eastAsia="ar-SA"/>
              </w:rPr>
              <w:t>познаватель-ных</w:t>
            </w:r>
            <w:proofErr w:type="spellEnd"/>
            <w:proofErr w:type="gramEnd"/>
            <w:r w:rsidRPr="0056547F">
              <w:rPr>
                <w:rFonts w:ascii="Times New Roman" w:eastAsia="Times New Roman" w:hAnsi="Times New Roman" w:cs="Calibri"/>
                <w:color w:val="000000"/>
                <w:sz w:val="20"/>
                <w:szCs w:val="20"/>
                <w:lang w:eastAsia="ar-SA"/>
              </w:rPr>
              <w:t xml:space="preserve">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3</w:t>
            </w:r>
            <w:r>
              <w:rPr>
                <w:rFonts w:ascii="Times New Roman" w:eastAsia="Times New Roman" w:hAnsi="Times New Roman" w:cs="Calibri"/>
                <w:color w:val="000000"/>
                <w:sz w:val="20"/>
                <w:szCs w:val="20"/>
                <w:lang w:eastAsia="ar-SA"/>
              </w:rPr>
              <w:t>0</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Квадратный сантиметр.</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Что такое квадратный сантиметр?</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Площадь </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Знаком с понятием квадратный сантиметр.</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3</w:t>
            </w:r>
            <w:r>
              <w:rPr>
                <w:rFonts w:ascii="Times New Roman" w:eastAsia="Times New Roman" w:hAnsi="Times New Roman" w:cs="Calibri"/>
                <w:color w:val="000000"/>
                <w:sz w:val="20"/>
                <w:szCs w:val="20"/>
                <w:lang w:eastAsia="ar-SA"/>
              </w:rPr>
              <w:t>1</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Площадь прямоугольника.</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Какими свойствами отличаются прямоугольники от других фигур?</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Прямые углы, стороны попарно равны</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свойства прямоуг</w:t>
            </w:r>
            <w:r>
              <w:rPr>
                <w:rFonts w:ascii="Times New Roman" w:eastAsia="Times New Roman" w:hAnsi="Times New Roman" w:cs="Calibri"/>
                <w:color w:val="000000"/>
                <w:sz w:val="20"/>
                <w:szCs w:val="20"/>
                <w:lang w:eastAsia="ar-SA"/>
              </w:rPr>
              <w:t>о</w:t>
            </w:r>
            <w:r w:rsidRPr="0056547F">
              <w:rPr>
                <w:rFonts w:ascii="Times New Roman" w:eastAsia="Times New Roman" w:hAnsi="Times New Roman" w:cs="Calibri"/>
                <w:color w:val="000000"/>
                <w:sz w:val="20"/>
                <w:szCs w:val="20"/>
                <w:lang w:eastAsia="ar-SA"/>
              </w:rPr>
              <w:t>льника.</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2624E7"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val="en-US" w:eastAsia="ar-SA"/>
              </w:rPr>
            </w:pPr>
            <w:proofErr w:type="spellStart"/>
            <w:r w:rsidRPr="0056547F">
              <w:rPr>
                <w:rFonts w:ascii="Times New Roman" w:eastAsia="Times New Roman" w:hAnsi="Times New Roman" w:cs="Calibri"/>
                <w:color w:val="000000"/>
                <w:sz w:val="20"/>
                <w:szCs w:val="20"/>
                <w:lang w:eastAsia="ar-SA"/>
              </w:rPr>
              <w:t>П.Выполнять</w:t>
            </w:r>
            <w:proofErr w:type="spellEnd"/>
            <w:r w:rsidRPr="0056547F">
              <w:rPr>
                <w:rFonts w:ascii="Times New Roman" w:eastAsia="Times New Roman" w:hAnsi="Times New Roman" w:cs="Calibri"/>
                <w:color w:val="000000"/>
                <w:sz w:val="20"/>
                <w:szCs w:val="20"/>
                <w:lang w:eastAsia="ar-SA"/>
              </w:rPr>
              <w:t xml:space="preserve"> задания на основе рисунков и схем</w:t>
            </w:r>
            <w:r>
              <w:rPr>
                <w:rFonts w:ascii="Times New Roman" w:eastAsia="Times New Roman" w:hAnsi="Times New Roman" w:cs="Calibri"/>
                <w:color w:val="000000"/>
                <w:sz w:val="20"/>
                <w:szCs w:val="20"/>
                <w:lang w:eastAsia="ar-SA"/>
              </w:rPr>
              <w:t>. К. Взаимодействие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3</w:t>
            </w:r>
            <w:r>
              <w:rPr>
                <w:rFonts w:ascii="Times New Roman" w:eastAsia="Times New Roman" w:hAnsi="Times New Roman" w:cs="Calibri"/>
                <w:color w:val="000000"/>
                <w:sz w:val="20"/>
                <w:szCs w:val="20"/>
                <w:lang w:eastAsia="ar-SA"/>
              </w:rPr>
              <w:t>2</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 и деления с числом 8</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Знаете ли вы таблицу умножения и деления на8?</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на8.</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3</w:t>
            </w:r>
            <w:r>
              <w:rPr>
                <w:rFonts w:ascii="Times New Roman" w:eastAsia="Times New Roman" w:hAnsi="Times New Roman" w:cs="Calibri"/>
                <w:color w:val="000000"/>
                <w:sz w:val="20"/>
                <w:szCs w:val="20"/>
                <w:lang w:eastAsia="ar-SA"/>
              </w:rPr>
              <w:t>3</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Закрепление </w:t>
            </w:r>
            <w:proofErr w:type="gramStart"/>
            <w:r w:rsidRPr="0056547F">
              <w:rPr>
                <w:rFonts w:ascii="Times New Roman" w:eastAsia="Times New Roman" w:hAnsi="Times New Roman" w:cs="Calibri"/>
                <w:color w:val="000000"/>
                <w:sz w:val="20"/>
                <w:szCs w:val="20"/>
                <w:lang w:eastAsia="ar-SA"/>
              </w:rPr>
              <w:t>изученного</w:t>
            </w:r>
            <w:proofErr w:type="gramEnd"/>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Знаете ли вы таблицу умножения и деления на 6,7,8?</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на 6,7,8.</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3</w:t>
            </w:r>
            <w:r>
              <w:rPr>
                <w:rFonts w:ascii="Times New Roman" w:eastAsia="Times New Roman" w:hAnsi="Times New Roman" w:cs="Calibri"/>
                <w:color w:val="000000"/>
                <w:sz w:val="20"/>
                <w:szCs w:val="20"/>
                <w:lang w:eastAsia="ar-SA"/>
              </w:rPr>
              <w:t>4</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FF0000"/>
                <w:sz w:val="20"/>
                <w:szCs w:val="20"/>
                <w:lang w:eastAsia="ar-SA"/>
              </w:rPr>
            </w:pPr>
            <w:r w:rsidRPr="0056547F">
              <w:rPr>
                <w:rFonts w:ascii="Times New Roman" w:eastAsia="Times New Roman" w:hAnsi="Times New Roman" w:cs="Calibri"/>
                <w:color w:val="000000"/>
                <w:sz w:val="20"/>
                <w:szCs w:val="20"/>
                <w:lang w:eastAsia="ar-SA"/>
              </w:rPr>
              <w:t>Решение задач</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Умеете ли вы решать задачи?</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Задачи</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Развитие познавател</w:t>
            </w:r>
            <w:r w:rsidR="00FA7170">
              <w:rPr>
                <w:rFonts w:ascii="Times New Roman" w:eastAsia="Times New Roman" w:hAnsi="Times New Roman" w:cs="Calibri"/>
                <w:color w:val="000000"/>
                <w:sz w:val="20"/>
                <w:szCs w:val="20"/>
                <w:lang w:eastAsia="ar-SA"/>
              </w:rPr>
              <w:t>ь</w:t>
            </w:r>
            <w:r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lastRenderedPageBreak/>
              <w:t>3</w:t>
            </w:r>
            <w:r>
              <w:rPr>
                <w:rFonts w:ascii="Times New Roman" w:eastAsia="Times New Roman" w:hAnsi="Times New Roman" w:cs="Calibri"/>
                <w:color w:val="000000"/>
                <w:sz w:val="20"/>
                <w:szCs w:val="20"/>
                <w:lang w:eastAsia="ar-SA"/>
              </w:rPr>
              <w:t>5</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 и деления с числом 9.</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Знаете ли вы таблицу умножения и деления на</w:t>
            </w:r>
            <w:proofErr w:type="gramStart"/>
            <w:r w:rsidRPr="0056547F">
              <w:rPr>
                <w:rFonts w:ascii="Times New Roman" w:eastAsia="Times New Roman" w:hAnsi="Times New Roman" w:cs="Calibri"/>
                <w:color w:val="000000"/>
                <w:sz w:val="20"/>
                <w:szCs w:val="20"/>
                <w:lang w:eastAsia="ar-SA"/>
              </w:rPr>
              <w:t>9</w:t>
            </w:r>
            <w:proofErr w:type="gramEnd"/>
            <w:r w:rsidRPr="0056547F">
              <w:rPr>
                <w:rFonts w:ascii="Times New Roman" w:eastAsia="Times New Roman" w:hAnsi="Times New Roman" w:cs="Calibri"/>
                <w:color w:val="000000"/>
                <w:sz w:val="20"/>
                <w:szCs w:val="20"/>
                <w:lang w:eastAsia="ar-SA"/>
              </w:rPr>
              <w:t>?</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на</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9.</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3</w:t>
            </w:r>
            <w:r>
              <w:rPr>
                <w:rFonts w:ascii="Times New Roman" w:eastAsia="Times New Roman" w:hAnsi="Times New Roman" w:cs="Calibri"/>
                <w:color w:val="000000"/>
                <w:sz w:val="20"/>
                <w:szCs w:val="20"/>
                <w:lang w:eastAsia="ar-SA"/>
              </w:rPr>
              <w:t>6</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Квадратный дециметр.</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Что такое квадратный дециметр?</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Квадратный дециметр.</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что такое квадратный дециметр</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3</w:t>
            </w:r>
            <w:r>
              <w:rPr>
                <w:rFonts w:ascii="Times New Roman" w:eastAsia="Times New Roman" w:hAnsi="Times New Roman" w:cs="Calibri"/>
                <w:color w:val="000000"/>
                <w:sz w:val="20"/>
                <w:szCs w:val="20"/>
                <w:lang w:eastAsia="ar-SA"/>
              </w:rPr>
              <w:t>7</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Таблица умножения. Закрепление.</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Знаем ли мы таблицу умножения и деления однозначных чисел?</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Таблица умножения и деления </w:t>
            </w:r>
            <w:proofErr w:type="spellStart"/>
            <w:r w:rsidRPr="0056547F">
              <w:rPr>
                <w:rFonts w:ascii="Times New Roman" w:eastAsia="Times New Roman" w:hAnsi="Times New Roman" w:cs="Calibri"/>
                <w:color w:val="000000"/>
                <w:sz w:val="20"/>
                <w:szCs w:val="20"/>
                <w:lang w:eastAsia="ar-SA"/>
              </w:rPr>
              <w:t>одн</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чисел</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однозначных чисел?</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roofErr w:type="gramStart"/>
            <w:r w:rsidRPr="0056547F">
              <w:rPr>
                <w:rFonts w:ascii="Times New Roman" w:eastAsia="Times New Roman" w:hAnsi="Times New Roman" w:cs="Calibri"/>
                <w:color w:val="000000"/>
                <w:sz w:val="20"/>
                <w:szCs w:val="20"/>
                <w:lang w:eastAsia="ar-SA"/>
              </w:rPr>
              <w:t>..</w:t>
            </w:r>
            <w:proofErr w:type="gramEnd"/>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2624E7"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val="en-US" w:eastAsia="ar-SA"/>
              </w:rPr>
            </w:pPr>
            <w:r>
              <w:rPr>
                <w:rFonts w:ascii="Times New Roman" w:eastAsia="Times New Roman" w:hAnsi="Times New Roman" w:cs="Calibri"/>
                <w:color w:val="000000"/>
                <w:sz w:val="20"/>
                <w:szCs w:val="20"/>
                <w:lang w:eastAsia="ar-SA"/>
              </w:rPr>
              <w:t>38</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Квадратный метр.</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Что такое квадратный дециметр?</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Квадратный дециметр.</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что такое квадратный дециметр</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Р.Научиться</w:t>
            </w:r>
            <w:proofErr w:type="spellEnd"/>
            <w:r w:rsidRPr="0056547F">
              <w:rPr>
                <w:rFonts w:ascii="Times New Roman" w:eastAsia="Times New Roman" w:hAnsi="Times New Roman" w:cs="Calibri"/>
                <w:color w:val="000000"/>
                <w:sz w:val="20"/>
                <w:szCs w:val="20"/>
                <w:lang w:eastAsia="ar-SA"/>
              </w:rPr>
              <w:t xml:space="preserve"> контролировать свою деятельность.</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формулировать правило.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К.Взаимодействие</w:t>
            </w:r>
            <w:proofErr w:type="spellEnd"/>
            <w:r w:rsidRPr="0056547F">
              <w:rPr>
                <w:rFonts w:ascii="Times New Roman" w:eastAsia="Times New Roman" w:hAnsi="Times New Roman" w:cs="Calibri"/>
                <w:color w:val="000000"/>
                <w:sz w:val="20"/>
                <w:szCs w:val="20"/>
                <w:lang w:eastAsia="ar-SA"/>
              </w:rPr>
              <w:t xml:space="preserve"> с партнером.</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39</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Закрепление </w:t>
            </w:r>
            <w:proofErr w:type="gramStart"/>
            <w:r w:rsidRPr="0056547F">
              <w:rPr>
                <w:rFonts w:ascii="Times New Roman" w:eastAsia="Times New Roman" w:hAnsi="Times New Roman" w:cs="Calibri"/>
                <w:color w:val="000000"/>
                <w:sz w:val="20"/>
                <w:szCs w:val="20"/>
                <w:lang w:eastAsia="ar-SA"/>
              </w:rPr>
              <w:t>изученного</w:t>
            </w:r>
            <w:proofErr w:type="gramEnd"/>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Знаем ли мы таблицу умножения и деления однозначных чисел?</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Таблица умножения и деления </w:t>
            </w:r>
            <w:proofErr w:type="spellStart"/>
            <w:r w:rsidRPr="0056547F">
              <w:rPr>
                <w:rFonts w:ascii="Times New Roman" w:eastAsia="Times New Roman" w:hAnsi="Times New Roman" w:cs="Calibri"/>
                <w:color w:val="000000"/>
                <w:sz w:val="20"/>
                <w:szCs w:val="20"/>
                <w:lang w:eastAsia="ar-SA"/>
              </w:rPr>
              <w:t>одн</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чисел</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однозначных чисел?</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roofErr w:type="gramStart"/>
            <w:r w:rsidRPr="0056547F">
              <w:rPr>
                <w:rFonts w:ascii="Times New Roman" w:eastAsia="Times New Roman" w:hAnsi="Times New Roman" w:cs="Calibri"/>
                <w:color w:val="000000"/>
                <w:sz w:val="20"/>
                <w:szCs w:val="20"/>
                <w:lang w:eastAsia="ar-SA"/>
              </w:rPr>
              <w:t>..</w:t>
            </w:r>
            <w:proofErr w:type="gramEnd"/>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4</w:t>
            </w:r>
            <w:r>
              <w:rPr>
                <w:rFonts w:ascii="Times New Roman" w:eastAsia="Times New Roman" w:hAnsi="Times New Roman" w:cs="Calibri"/>
                <w:color w:val="000000"/>
                <w:sz w:val="20"/>
                <w:szCs w:val="20"/>
                <w:lang w:eastAsia="ar-SA"/>
              </w:rPr>
              <w:t>0</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Что узнали? Чему научились?</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Знаем ли мы таблицу умножения и деления однозначных чисел?</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Таблица умножения и деления </w:t>
            </w:r>
            <w:proofErr w:type="spellStart"/>
            <w:r w:rsidRPr="0056547F">
              <w:rPr>
                <w:rFonts w:ascii="Times New Roman" w:eastAsia="Times New Roman" w:hAnsi="Times New Roman" w:cs="Calibri"/>
                <w:color w:val="000000"/>
                <w:sz w:val="20"/>
                <w:szCs w:val="20"/>
                <w:lang w:eastAsia="ar-SA"/>
              </w:rPr>
              <w:t>одн</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чисел</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однозначных чисел?</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roofErr w:type="gramStart"/>
            <w:r w:rsidRPr="0056547F">
              <w:rPr>
                <w:rFonts w:ascii="Times New Roman" w:eastAsia="Times New Roman" w:hAnsi="Times New Roman" w:cs="Calibri"/>
                <w:color w:val="000000"/>
                <w:sz w:val="20"/>
                <w:szCs w:val="20"/>
                <w:lang w:eastAsia="ar-SA"/>
              </w:rPr>
              <w:t>..</w:t>
            </w:r>
            <w:proofErr w:type="gramEnd"/>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Развитие п</w:t>
            </w:r>
            <w:r w:rsidR="00FA7170">
              <w:rPr>
                <w:rFonts w:ascii="Times New Roman" w:eastAsia="Times New Roman" w:hAnsi="Times New Roman" w:cs="Calibri"/>
                <w:color w:val="000000"/>
                <w:sz w:val="20"/>
                <w:szCs w:val="20"/>
                <w:lang w:eastAsia="ar-SA"/>
              </w:rPr>
              <w:t>ознаватель</w:t>
            </w:r>
            <w:r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4</w:t>
            </w:r>
            <w:r>
              <w:rPr>
                <w:rFonts w:ascii="Times New Roman" w:eastAsia="Times New Roman" w:hAnsi="Times New Roman" w:cs="Calibri"/>
                <w:color w:val="000000"/>
                <w:sz w:val="20"/>
                <w:szCs w:val="20"/>
                <w:lang w:eastAsia="ar-SA"/>
              </w:rPr>
              <w:t>1</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на 1.</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Знаем ли правило умножения на 1?</w:t>
            </w:r>
          </w:p>
        </w:tc>
        <w:tc>
          <w:tcPr>
            <w:tcW w:w="1377" w:type="dxa"/>
            <w:tcBorders>
              <w:top w:val="single" w:sz="4" w:space="0" w:color="000000"/>
              <w:left w:val="single" w:sz="4" w:space="0" w:color="000000"/>
              <w:bottom w:val="single" w:sz="4" w:space="0" w:color="000000"/>
            </w:tcBorders>
          </w:tcPr>
          <w:p w:rsidR="00AE62E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Произведе</w:t>
            </w:r>
            <w:proofErr w:type="spellEnd"/>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ние</w:t>
            </w:r>
            <w:proofErr w:type="spellEnd"/>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правило умножения на 1</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4</w:t>
            </w:r>
            <w:r>
              <w:rPr>
                <w:rFonts w:ascii="Times New Roman" w:eastAsia="Times New Roman" w:hAnsi="Times New Roman" w:cs="Calibri"/>
                <w:color w:val="000000"/>
                <w:sz w:val="20"/>
                <w:szCs w:val="20"/>
                <w:lang w:eastAsia="ar-SA"/>
              </w:rPr>
              <w:t>2</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на 0.</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Знаем ли правило умножения на </w:t>
            </w:r>
            <w:r w:rsidRPr="0056547F">
              <w:rPr>
                <w:rFonts w:ascii="Times New Roman" w:eastAsia="Times New Roman" w:hAnsi="Times New Roman" w:cs="Calibri"/>
                <w:color w:val="000000"/>
                <w:sz w:val="20"/>
                <w:szCs w:val="20"/>
                <w:lang w:eastAsia="ar-SA"/>
              </w:rPr>
              <w:lastRenderedPageBreak/>
              <w:t>0?</w:t>
            </w:r>
          </w:p>
        </w:tc>
        <w:tc>
          <w:tcPr>
            <w:tcW w:w="1377" w:type="dxa"/>
            <w:tcBorders>
              <w:top w:val="single" w:sz="4" w:space="0" w:color="000000"/>
              <w:left w:val="single" w:sz="4" w:space="0" w:color="000000"/>
              <w:bottom w:val="single" w:sz="4" w:space="0" w:color="000000"/>
            </w:tcBorders>
          </w:tcPr>
          <w:p w:rsidR="00AE62E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Произведе</w:t>
            </w:r>
            <w:proofErr w:type="spellEnd"/>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ние</w:t>
            </w:r>
            <w:proofErr w:type="spellEnd"/>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Знает правило умножения </w:t>
            </w:r>
            <w:r w:rsidRPr="0056547F">
              <w:rPr>
                <w:rFonts w:ascii="Times New Roman" w:eastAsia="Times New Roman" w:hAnsi="Times New Roman" w:cs="Calibri"/>
                <w:color w:val="000000"/>
                <w:sz w:val="20"/>
                <w:szCs w:val="20"/>
                <w:lang w:eastAsia="ar-SA"/>
              </w:rPr>
              <w:lastRenderedPageBreak/>
              <w:t>на 0.</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Р.Осуществлять</w:t>
            </w:r>
            <w:proofErr w:type="spellEnd"/>
            <w:r w:rsidRPr="0056547F">
              <w:rPr>
                <w:rFonts w:ascii="Times New Roman" w:eastAsia="Times New Roman" w:hAnsi="Times New Roman" w:cs="Calibri"/>
                <w:color w:val="000000"/>
                <w:sz w:val="20"/>
                <w:szCs w:val="20"/>
                <w:lang w:eastAsia="ar-SA"/>
              </w:rPr>
              <w:t xml:space="preserve"> контроль и </w:t>
            </w:r>
            <w:r w:rsidRPr="0056547F">
              <w:rPr>
                <w:rFonts w:ascii="Times New Roman" w:eastAsia="Times New Roman" w:hAnsi="Times New Roman" w:cs="Calibri"/>
                <w:color w:val="000000"/>
                <w:sz w:val="20"/>
                <w:szCs w:val="20"/>
                <w:lang w:eastAsia="ar-SA"/>
              </w:rPr>
              <w:lastRenderedPageBreak/>
              <w:t>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 xml:space="preserve">Развитие </w:t>
            </w:r>
            <w:r>
              <w:rPr>
                <w:rFonts w:ascii="Times New Roman" w:eastAsia="Times New Roman" w:hAnsi="Times New Roman" w:cs="Calibri"/>
                <w:color w:val="000000"/>
                <w:sz w:val="20"/>
                <w:szCs w:val="20"/>
                <w:lang w:eastAsia="ar-SA"/>
              </w:rPr>
              <w:lastRenderedPageBreak/>
              <w:t>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lastRenderedPageBreak/>
              <w:t>4</w:t>
            </w:r>
            <w:r>
              <w:rPr>
                <w:rFonts w:ascii="Times New Roman" w:eastAsia="Times New Roman" w:hAnsi="Times New Roman" w:cs="Calibri"/>
                <w:color w:val="000000"/>
                <w:sz w:val="20"/>
                <w:szCs w:val="20"/>
                <w:lang w:eastAsia="ar-SA"/>
              </w:rPr>
              <w:t>3</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 с числами 0 и 1.Деления нуля на число.</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Знаем ли правило деления нуля на число?</w:t>
            </w:r>
          </w:p>
        </w:tc>
        <w:tc>
          <w:tcPr>
            <w:tcW w:w="1377" w:type="dxa"/>
            <w:tcBorders>
              <w:top w:val="single" w:sz="4" w:space="0" w:color="000000"/>
              <w:left w:val="single" w:sz="4" w:space="0" w:color="000000"/>
              <w:bottom w:val="single" w:sz="4" w:space="0" w:color="000000"/>
            </w:tcBorders>
          </w:tcPr>
          <w:p w:rsidR="00AE62E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Произведе</w:t>
            </w:r>
            <w:proofErr w:type="spellEnd"/>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ние</w:t>
            </w:r>
            <w:proofErr w:type="spellEnd"/>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правило деления нуля на  число.</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4</w:t>
            </w:r>
            <w:r>
              <w:rPr>
                <w:rFonts w:ascii="Times New Roman" w:eastAsia="Times New Roman" w:hAnsi="Times New Roman" w:cs="Calibri"/>
                <w:color w:val="000000"/>
                <w:sz w:val="20"/>
                <w:szCs w:val="20"/>
                <w:lang w:eastAsia="ar-SA"/>
              </w:rPr>
              <w:t>4</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Закрепление </w:t>
            </w:r>
            <w:proofErr w:type="gramStart"/>
            <w:r w:rsidRPr="0056547F">
              <w:rPr>
                <w:rFonts w:ascii="Times New Roman" w:eastAsia="Times New Roman" w:hAnsi="Times New Roman" w:cs="Calibri"/>
                <w:color w:val="000000"/>
                <w:sz w:val="20"/>
                <w:szCs w:val="20"/>
                <w:lang w:eastAsia="ar-SA"/>
              </w:rPr>
              <w:t>изученного</w:t>
            </w:r>
            <w:proofErr w:type="gramEnd"/>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Правила умножения и деления с числами 0,1</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Задача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Решение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Требование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Ответ </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примеры с числами 0,1</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roofErr w:type="gramStart"/>
            <w:r w:rsidRPr="0056547F">
              <w:rPr>
                <w:rFonts w:ascii="Times New Roman" w:eastAsia="Times New Roman" w:hAnsi="Times New Roman" w:cs="Calibri"/>
                <w:color w:val="000000"/>
                <w:sz w:val="20"/>
                <w:szCs w:val="20"/>
                <w:lang w:eastAsia="ar-SA"/>
              </w:rPr>
              <w:t>..</w:t>
            </w:r>
            <w:proofErr w:type="gramEnd"/>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4</w:t>
            </w:r>
            <w:r>
              <w:rPr>
                <w:rFonts w:ascii="Times New Roman" w:eastAsia="Times New Roman" w:hAnsi="Times New Roman" w:cs="Calibri"/>
                <w:color w:val="000000"/>
                <w:sz w:val="20"/>
                <w:szCs w:val="20"/>
                <w:lang w:eastAsia="ar-SA"/>
              </w:rPr>
              <w:t>5</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Доли</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распознавать геометрические фигуры: окружность и круг?</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Геометрические фигуры</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Умеют распознавать окружность и круг</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4</w:t>
            </w:r>
            <w:r>
              <w:rPr>
                <w:rFonts w:ascii="Times New Roman" w:eastAsia="Times New Roman" w:hAnsi="Times New Roman" w:cs="Calibri"/>
                <w:color w:val="000000"/>
                <w:sz w:val="20"/>
                <w:szCs w:val="20"/>
                <w:lang w:eastAsia="ar-SA"/>
              </w:rPr>
              <w:t>6</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Круг. Окружность</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распознавать геометрические фигуры: окружность и круг?</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Геометрические фигуры</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Умеют распознавать окружность и круг</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4</w:t>
            </w:r>
            <w:r>
              <w:rPr>
                <w:rFonts w:ascii="Times New Roman" w:eastAsia="Times New Roman" w:hAnsi="Times New Roman" w:cs="Calibri"/>
                <w:color w:val="000000"/>
                <w:sz w:val="20"/>
                <w:szCs w:val="20"/>
                <w:lang w:eastAsia="ar-SA"/>
              </w:rPr>
              <w:t>7</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Диаметр круга. Решение задач</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измерить геометрическую фигуру?</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Круг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Окружность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Диаметр </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Распознают геометрические фигуры</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4</w:t>
            </w:r>
            <w:r>
              <w:rPr>
                <w:rFonts w:ascii="Times New Roman" w:eastAsia="Times New Roman" w:hAnsi="Times New Roman" w:cs="Calibri"/>
                <w:color w:val="000000"/>
                <w:sz w:val="20"/>
                <w:szCs w:val="20"/>
                <w:lang w:eastAsia="ar-SA"/>
              </w:rPr>
              <w:t>8</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Единицы времени</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определять время по часам?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Единицы времени</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Умеют использовать приобретенные знания и умения в практической деятельности и повседневной жизни д</w:t>
            </w:r>
            <w:r>
              <w:rPr>
                <w:rFonts w:ascii="Times New Roman" w:eastAsia="Times New Roman" w:hAnsi="Times New Roman" w:cs="Calibri"/>
                <w:color w:val="000000"/>
                <w:sz w:val="20"/>
                <w:szCs w:val="20"/>
                <w:lang w:eastAsia="ar-SA"/>
              </w:rPr>
              <w:t xml:space="preserve">ля </w:t>
            </w:r>
            <w:r>
              <w:rPr>
                <w:rFonts w:ascii="Times New Roman" w:eastAsia="Times New Roman" w:hAnsi="Times New Roman" w:cs="Calibri"/>
                <w:color w:val="000000"/>
                <w:sz w:val="20"/>
                <w:szCs w:val="20"/>
                <w:lang w:eastAsia="ar-SA"/>
              </w:rPr>
              <w:lastRenderedPageBreak/>
              <w:t>определения времени по часам</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sidRPr="0056547F">
              <w:rPr>
                <w:rFonts w:ascii="Times New Roman" w:eastAsia="Times New Roman" w:hAnsi="Times New Roman" w:cs="Calibri"/>
                <w:color w:val="000000"/>
                <w:sz w:val="20"/>
                <w:szCs w:val="20"/>
                <w:lang w:eastAsia="ar-SA"/>
              </w:rPr>
              <w:lastRenderedPageBreak/>
              <w:t>формулировать свои затруднения.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49</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rPr>
                <w:rFonts w:ascii="Times New Roman" w:eastAsia="Times New Roman" w:hAnsi="Times New Roman" w:cs="Calibri"/>
                <w:b/>
                <w:sz w:val="20"/>
                <w:szCs w:val="20"/>
                <w:lang w:eastAsia="ar-SA"/>
              </w:rPr>
            </w:pPr>
            <w:r w:rsidRPr="00B46611">
              <w:rPr>
                <w:rFonts w:ascii="Times New Roman" w:eastAsia="Times New Roman" w:hAnsi="Times New Roman" w:cs="Calibri"/>
                <w:b/>
                <w:sz w:val="20"/>
                <w:szCs w:val="20"/>
                <w:lang w:eastAsia="ar-SA"/>
              </w:rPr>
              <w:t>Контрольная работа №4 «Величины»</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решать задачи, используя единицы времени?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Единицы времени</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задачи, используя единицы времени?</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познавательн</w:t>
            </w:r>
            <w:r w:rsidR="00AE62EF" w:rsidRPr="0056547F">
              <w:rPr>
                <w:rFonts w:ascii="Times New Roman" w:eastAsia="Times New Roman" w:hAnsi="Times New Roman" w:cs="Calibri"/>
                <w:color w:val="000000"/>
                <w:sz w:val="20"/>
                <w:szCs w:val="20"/>
                <w:lang w:eastAsia="ar-SA"/>
              </w:rPr>
              <w:t xml:space="preserve">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15559" w:type="dxa"/>
            <w:gridSpan w:val="19"/>
            <w:tcBorders>
              <w:top w:val="single" w:sz="4" w:space="0" w:color="000000"/>
              <w:left w:val="single" w:sz="4" w:space="0" w:color="000000"/>
              <w:bottom w:val="single" w:sz="4" w:space="0" w:color="000000"/>
              <w:right w:val="single" w:sz="4" w:space="0" w:color="000000"/>
            </w:tcBorders>
          </w:tcPr>
          <w:p w:rsidR="00AE62EF" w:rsidRPr="005D5E5A" w:rsidRDefault="00AE62EF" w:rsidP="00AE62EF">
            <w:pPr>
              <w:widowControl w:val="0"/>
              <w:suppressAutoHyphens/>
              <w:autoSpaceDE w:val="0"/>
              <w:snapToGrid w:val="0"/>
              <w:spacing w:after="0" w:line="240" w:lineRule="auto"/>
              <w:jc w:val="center"/>
              <w:rPr>
                <w:rFonts w:ascii="Times New Roman" w:eastAsia="Times New Roman" w:hAnsi="Times New Roman" w:cs="Calibri"/>
                <w:b/>
                <w:color w:val="000000"/>
                <w:sz w:val="28"/>
                <w:szCs w:val="28"/>
                <w:lang w:eastAsia="ar-SA"/>
              </w:rPr>
            </w:pPr>
            <w:r w:rsidRPr="005D5E5A">
              <w:rPr>
                <w:rFonts w:ascii="Times New Roman" w:eastAsia="Times New Roman" w:hAnsi="Times New Roman" w:cs="Calibri"/>
                <w:b/>
                <w:color w:val="000000"/>
                <w:sz w:val="28"/>
                <w:szCs w:val="28"/>
                <w:lang w:eastAsia="ar-SA"/>
              </w:rPr>
              <w:t xml:space="preserve">Числа от 1-100. </w:t>
            </w:r>
            <w:proofErr w:type="spellStart"/>
            <w:r w:rsidRPr="005D5E5A">
              <w:rPr>
                <w:rFonts w:ascii="Times New Roman" w:eastAsia="Times New Roman" w:hAnsi="Times New Roman" w:cs="Calibri"/>
                <w:b/>
                <w:color w:val="000000"/>
                <w:sz w:val="28"/>
                <w:szCs w:val="28"/>
                <w:lang w:eastAsia="ar-SA"/>
              </w:rPr>
              <w:t>Внетабличное</w:t>
            </w:r>
            <w:proofErr w:type="spellEnd"/>
            <w:r w:rsidRPr="005D5E5A">
              <w:rPr>
                <w:rFonts w:ascii="Times New Roman" w:eastAsia="Times New Roman" w:hAnsi="Times New Roman" w:cs="Calibri"/>
                <w:b/>
                <w:color w:val="000000"/>
                <w:sz w:val="28"/>
                <w:szCs w:val="28"/>
                <w:lang w:eastAsia="ar-SA"/>
              </w:rPr>
              <w:t xml:space="preserve"> умножение  и деление (29час)</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5</w:t>
            </w:r>
            <w:r>
              <w:rPr>
                <w:rFonts w:ascii="Times New Roman" w:eastAsia="Times New Roman" w:hAnsi="Times New Roman" w:cs="Calibri"/>
                <w:color w:val="000000"/>
                <w:sz w:val="20"/>
                <w:szCs w:val="20"/>
                <w:lang w:eastAsia="ar-SA"/>
              </w:rPr>
              <w:t>0</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 круглых чисел.</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умножать и делить круглые числа</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умножать круглые числа</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5</w:t>
            </w:r>
            <w:r>
              <w:rPr>
                <w:rFonts w:ascii="Times New Roman" w:eastAsia="Times New Roman" w:hAnsi="Times New Roman" w:cs="Calibri"/>
                <w:color w:val="000000"/>
                <w:sz w:val="20"/>
                <w:szCs w:val="20"/>
                <w:lang w:eastAsia="ar-SA"/>
              </w:rPr>
              <w:t>1</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Деление вида 80:20</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Заем ли мы таблицу умножения и деления и деления однозначных чисел?</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и деления однозначных чисел?</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5</w:t>
            </w:r>
            <w:r>
              <w:rPr>
                <w:rFonts w:ascii="Times New Roman" w:eastAsia="Times New Roman" w:hAnsi="Times New Roman" w:cs="Calibri"/>
                <w:color w:val="000000"/>
                <w:sz w:val="20"/>
                <w:szCs w:val="20"/>
                <w:lang w:eastAsia="ar-SA"/>
              </w:rPr>
              <w:t>2</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суммы на число</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умножить сумму на число?</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пользоваться изученной математической терминологией</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FE4D31"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val="en-US" w:eastAsia="ar-SA"/>
              </w:rPr>
              <w:t>5</w:t>
            </w:r>
            <w:r>
              <w:rPr>
                <w:rFonts w:ascii="Times New Roman" w:eastAsia="Times New Roman" w:hAnsi="Times New Roman" w:cs="Calibri"/>
                <w:color w:val="000000"/>
                <w:sz w:val="20"/>
                <w:szCs w:val="20"/>
                <w:lang w:eastAsia="ar-SA"/>
              </w:rPr>
              <w:t>3</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Умножение двузначного числа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Как умножить двузначное число на </w:t>
            </w:r>
            <w:proofErr w:type="spellStart"/>
            <w:r w:rsidRPr="0056547F">
              <w:rPr>
                <w:rFonts w:ascii="Times New Roman" w:eastAsia="Times New Roman" w:hAnsi="Times New Roman" w:cs="Calibri"/>
                <w:color w:val="000000"/>
                <w:sz w:val="20"/>
                <w:szCs w:val="20"/>
                <w:lang w:eastAsia="ar-SA"/>
              </w:rPr>
              <w:t>одноз</w:t>
            </w:r>
            <w:proofErr w:type="spellEnd"/>
            <w:r w:rsidRPr="0056547F">
              <w:rPr>
                <w:rFonts w:ascii="Times New Roman" w:eastAsia="Times New Roman" w:hAnsi="Times New Roman" w:cs="Calibri"/>
                <w:color w:val="000000"/>
                <w:sz w:val="20"/>
                <w:szCs w:val="20"/>
                <w:lang w:eastAsia="ar-SA"/>
              </w:rPr>
              <w:t>-е?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умножать двузначное число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54</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Закре</w:t>
            </w:r>
            <w:r w:rsidRPr="0056547F">
              <w:rPr>
                <w:rFonts w:ascii="Times New Roman" w:eastAsia="Times New Roman" w:hAnsi="Times New Roman" w:cs="Calibri"/>
                <w:color w:val="000000"/>
                <w:sz w:val="20"/>
                <w:szCs w:val="20"/>
                <w:lang w:eastAsia="ar-SA"/>
              </w:rPr>
              <w:t xml:space="preserve">пление </w:t>
            </w:r>
            <w:proofErr w:type="gramStart"/>
            <w:r w:rsidRPr="0056547F">
              <w:rPr>
                <w:rFonts w:ascii="Times New Roman" w:eastAsia="Times New Roman" w:hAnsi="Times New Roman" w:cs="Calibri"/>
                <w:color w:val="000000"/>
                <w:sz w:val="20"/>
                <w:szCs w:val="20"/>
                <w:lang w:eastAsia="ar-SA"/>
              </w:rPr>
              <w:t>изученного</w:t>
            </w:r>
            <w:proofErr w:type="gramEnd"/>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проверить правильность выполнения вычислений?</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Математическое выражение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проверить правильность выполнения вычислений?</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55</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Деление суммы на число</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разделить сумму на число?</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сумма</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делить сумму на число</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56</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Деление двузначного числа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Как разделить двузначное число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делить двузначное число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w:t>
            </w:r>
            <w:proofErr w:type="spellStart"/>
            <w:r w:rsidRPr="0056547F">
              <w:rPr>
                <w:rFonts w:ascii="Times New Roman" w:eastAsia="Times New Roman" w:hAnsi="Times New Roman" w:cs="Calibri"/>
                <w:color w:val="000000"/>
                <w:sz w:val="20"/>
                <w:szCs w:val="20"/>
                <w:lang w:eastAsia="ar-SA"/>
              </w:rPr>
              <w:t>ть</w:t>
            </w:r>
            <w:proofErr w:type="spellEnd"/>
            <w:r w:rsidRPr="0056547F">
              <w:rPr>
                <w:rFonts w:ascii="Times New Roman" w:eastAsia="Times New Roman" w:hAnsi="Times New Roman" w:cs="Calibri"/>
                <w:color w:val="000000"/>
                <w:sz w:val="20"/>
                <w:szCs w:val="20"/>
                <w:lang w:eastAsia="ar-SA"/>
              </w:rPr>
              <w:t xml:space="preserve"> свои </w:t>
            </w:r>
            <w:proofErr w:type="spellStart"/>
            <w:r w:rsidRPr="0056547F">
              <w:rPr>
                <w:rFonts w:ascii="Times New Roman" w:eastAsia="Times New Roman" w:hAnsi="Times New Roman" w:cs="Calibri"/>
                <w:color w:val="000000"/>
                <w:sz w:val="20"/>
                <w:szCs w:val="20"/>
                <w:lang w:eastAsia="ar-SA"/>
              </w:rPr>
              <w:t>затруд</w:t>
            </w:r>
            <w:proofErr w:type="spellEnd"/>
            <w:r w:rsidRPr="0056547F">
              <w:rPr>
                <w:rFonts w:ascii="Times New Roman" w:eastAsia="Times New Roman" w:hAnsi="Times New Roman" w:cs="Calibri"/>
                <w:color w:val="000000"/>
                <w:sz w:val="20"/>
                <w:szCs w:val="20"/>
                <w:lang w:eastAsia="ar-SA"/>
              </w:rPr>
              <w:t>-я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57</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 xml:space="preserve">Делимое   </w:t>
            </w:r>
            <w:r w:rsidRPr="0056547F">
              <w:rPr>
                <w:rFonts w:ascii="Times New Roman" w:eastAsia="Times New Roman" w:hAnsi="Times New Roman" w:cs="Calibri"/>
                <w:color w:val="000000"/>
                <w:sz w:val="20"/>
                <w:szCs w:val="20"/>
                <w:lang w:eastAsia="ar-SA"/>
              </w:rPr>
              <w:t>Делитель.</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между собой связаны компоненты и результат деления?</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Делимое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Делитель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Частное </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взаимосвязь компонентов деления и результата деления</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58</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Проверка деления</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Какие способы проверки деления мы знаем?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Делимое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Делитель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Частное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способы проверки правильности вычислений</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59</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Случаи деления вида 87:29</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делить двузначные числа?</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как делить двузначные числа</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60</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Проверка умножения</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проверить умножение?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взаимосвязь между компонентами и результатом умножения</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Развити</w:t>
            </w:r>
            <w:r w:rsidR="00FA7170">
              <w:rPr>
                <w:rFonts w:ascii="Times New Roman" w:eastAsia="Times New Roman" w:hAnsi="Times New Roman" w:cs="Calibri"/>
                <w:color w:val="000000"/>
                <w:sz w:val="20"/>
                <w:szCs w:val="20"/>
                <w:lang w:eastAsia="ar-SA"/>
              </w:rPr>
              <w:t>е познаватель</w:t>
            </w:r>
            <w:r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61</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Решение уравнений</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решить уравнение?</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компоненты действий, решает уравнения</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62</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Закрепление </w:t>
            </w:r>
            <w:proofErr w:type="gramStart"/>
            <w:r w:rsidRPr="0056547F">
              <w:rPr>
                <w:rFonts w:ascii="Times New Roman" w:eastAsia="Times New Roman" w:hAnsi="Times New Roman" w:cs="Calibri"/>
                <w:color w:val="000000"/>
                <w:sz w:val="20"/>
                <w:szCs w:val="20"/>
                <w:lang w:eastAsia="ar-SA"/>
              </w:rPr>
              <w:t>изученного</w:t>
            </w:r>
            <w:proofErr w:type="gramEnd"/>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Заем ли мы таблицу умножения и деления и деления однозначных чисел?</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и деления однозначных чисел</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63</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rPr>
                <w:rFonts w:ascii="Times New Roman" w:eastAsia="Times New Roman" w:hAnsi="Times New Roman" w:cs="Calibri"/>
                <w:b/>
                <w:sz w:val="20"/>
                <w:szCs w:val="20"/>
                <w:lang w:eastAsia="ar-SA"/>
              </w:rPr>
            </w:pPr>
            <w:r w:rsidRPr="00B46611">
              <w:rPr>
                <w:rFonts w:ascii="Times New Roman" w:eastAsia="Times New Roman" w:hAnsi="Times New Roman" w:cs="Calibri"/>
                <w:b/>
                <w:sz w:val="20"/>
                <w:szCs w:val="20"/>
                <w:lang w:eastAsia="ar-SA"/>
              </w:rPr>
              <w:t>Контрольная работа №5«Решение уравнений»</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Какие способы проверки правильности вычислений мы знаем?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взаимосвязь между компонентами и результатом умножения</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64</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Анализ контрольной работы. Деление с остатком.</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Заем ли мы таблицу умножения и деления и деления однозначных чисел?</w:t>
            </w:r>
          </w:p>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и деления однозначных чисел</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65</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Деление с остатком </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устно выполнять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Остаток </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устно выполнять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66</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Решение задач на деление с остатком.</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решать текстовые задачи арифметически способом?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Задача</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Требование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Решение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Ответ</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решать текстовые задачи арифметически способом</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Развитие</w:t>
            </w:r>
            <w:r w:rsidR="00FA7170">
              <w:rPr>
                <w:rFonts w:ascii="Times New Roman" w:eastAsia="Times New Roman" w:hAnsi="Times New Roman" w:cs="Calibri"/>
                <w:color w:val="000000"/>
                <w:sz w:val="20"/>
                <w:szCs w:val="20"/>
                <w:lang w:eastAsia="ar-SA"/>
              </w:rPr>
              <w:t xml:space="preserve"> познаватель</w:t>
            </w:r>
            <w:r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67</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Случаи деления, когда делитель больше  делимого.</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Какие способы проверки правильности вычислений мы знаем?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взаимосвязь между компонентами и результатом умножения</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68</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Проверка деления с остатком</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 проверить деление с остатком?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Понимает взаимосвязь между компонентами и </w:t>
            </w:r>
            <w:r w:rsidRPr="0056547F">
              <w:rPr>
                <w:rFonts w:ascii="Times New Roman" w:eastAsia="Times New Roman" w:hAnsi="Times New Roman" w:cs="Calibri"/>
                <w:color w:val="000000"/>
                <w:sz w:val="20"/>
                <w:szCs w:val="20"/>
                <w:lang w:eastAsia="ar-SA"/>
              </w:rPr>
              <w:lastRenderedPageBreak/>
              <w:t>результатом умножения</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П.Строить</w:t>
            </w:r>
            <w:proofErr w:type="spellEnd"/>
            <w:r w:rsidRPr="0056547F">
              <w:rPr>
                <w:rFonts w:ascii="Times New Roman" w:eastAsia="Times New Roman" w:hAnsi="Times New Roman" w:cs="Calibri"/>
                <w:color w:val="000000"/>
                <w:sz w:val="20"/>
                <w:szCs w:val="20"/>
                <w:lang w:eastAsia="ar-SA"/>
              </w:rPr>
              <w:t xml:space="preserve"> логическую цепь рассуждения.</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w:t>
            </w: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Развитие познавате</w:t>
            </w:r>
            <w:r w:rsidR="00FA7170">
              <w:rPr>
                <w:rFonts w:ascii="Times New Roman" w:eastAsia="Times New Roman" w:hAnsi="Times New Roman" w:cs="Calibri"/>
                <w:color w:val="000000"/>
                <w:sz w:val="20"/>
                <w:szCs w:val="20"/>
                <w:lang w:eastAsia="ar-SA"/>
              </w:rPr>
              <w:t>ль</w:t>
            </w:r>
            <w:r w:rsidRPr="0056547F">
              <w:rPr>
                <w:rFonts w:ascii="Times New Roman" w:eastAsia="Times New Roman" w:hAnsi="Times New Roman" w:cs="Calibri"/>
                <w:color w:val="000000"/>
                <w:sz w:val="20"/>
                <w:szCs w:val="20"/>
                <w:lang w:eastAsia="ar-SA"/>
              </w:rPr>
              <w:t xml:space="preserve">ных </w:t>
            </w:r>
            <w:r w:rsidRPr="0056547F">
              <w:rPr>
                <w:rFonts w:ascii="Times New Roman" w:eastAsia="Times New Roman" w:hAnsi="Times New Roman" w:cs="Calibri"/>
                <w:color w:val="000000"/>
                <w:sz w:val="20"/>
                <w:szCs w:val="20"/>
                <w:lang w:eastAsia="ar-SA"/>
              </w:rPr>
              <w:lastRenderedPageBreak/>
              <w:t xml:space="preserve">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69</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Что узнали? Чему научились?</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Знаем ли мы таблицу умножения и деления?</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Приемы деления с остатком?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Приемы деления с остатком</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деление с остатком</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722"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70</w:t>
            </w:r>
          </w:p>
        </w:tc>
        <w:tc>
          <w:tcPr>
            <w:tcW w:w="769"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2"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rPr>
                <w:rFonts w:ascii="Times New Roman" w:eastAsia="Times New Roman" w:hAnsi="Times New Roman" w:cs="Calibri"/>
                <w:b/>
                <w:sz w:val="20"/>
                <w:szCs w:val="20"/>
                <w:lang w:eastAsia="ar-SA"/>
              </w:rPr>
            </w:pPr>
            <w:r w:rsidRPr="00B46611">
              <w:rPr>
                <w:rFonts w:ascii="Times New Roman" w:eastAsia="Times New Roman" w:hAnsi="Times New Roman" w:cs="Calibri"/>
                <w:b/>
                <w:sz w:val="20"/>
                <w:szCs w:val="20"/>
                <w:lang w:eastAsia="ar-SA"/>
              </w:rPr>
              <w:t>Контрольная работа №6 по теме «Деление с остатком»</w:t>
            </w:r>
          </w:p>
        </w:tc>
        <w:tc>
          <w:tcPr>
            <w:tcW w:w="3007"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Какие способы проверки правильности вычислений мы знаем?</w:t>
            </w:r>
          </w:p>
        </w:tc>
        <w:tc>
          <w:tcPr>
            <w:tcW w:w="1377"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2467" w:type="dxa"/>
            <w:gridSpan w:val="4"/>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взаимосвязь между компонентами и результатом умножения</w:t>
            </w:r>
          </w:p>
        </w:tc>
        <w:tc>
          <w:tcPr>
            <w:tcW w:w="3203"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Развитие по</w:t>
            </w:r>
            <w:r w:rsidR="00FA7170">
              <w:rPr>
                <w:rFonts w:ascii="Times New Roman" w:eastAsia="Times New Roman" w:hAnsi="Times New Roman" w:cs="Calibri"/>
                <w:color w:val="000000"/>
                <w:sz w:val="20"/>
                <w:szCs w:val="20"/>
                <w:lang w:eastAsia="ar-SA"/>
              </w:rPr>
              <w:t>знаватель</w:t>
            </w:r>
            <w:r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Height w:val="285"/>
        </w:trPr>
        <w:tc>
          <w:tcPr>
            <w:tcW w:w="15559" w:type="dxa"/>
            <w:gridSpan w:val="19"/>
            <w:tcBorders>
              <w:left w:val="single" w:sz="4" w:space="0" w:color="000000"/>
              <w:bottom w:val="single" w:sz="4" w:space="0" w:color="000000"/>
              <w:right w:val="single" w:sz="4" w:space="0" w:color="000000"/>
            </w:tcBorders>
          </w:tcPr>
          <w:p w:rsidR="00AE62EF" w:rsidRPr="009838BB" w:rsidRDefault="00AE62EF" w:rsidP="00AE62EF">
            <w:pPr>
              <w:widowControl w:val="0"/>
              <w:suppressAutoHyphens/>
              <w:autoSpaceDE w:val="0"/>
              <w:snapToGrid w:val="0"/>
              <w:spacing w:after="0" w:line="240" w:lineRule="auto"/>
              <w:jc w:val="center"/>
              <w:rPr>
                <w:rFonts w:ascii="Times New Roman" w:eastAsia="Times New Roman" w:hAnsi="Times New Roman" w:cs="Calibri"/>
                <w:b/>
                <w:color w:val="000000"/>
                <w:sz w:val="28"/>
                <w:szCs w:val="28"/>
                <w:lang w:eastAsia="ar-SA"/>
              </w:rPr>
            </w:pPr>
            <w:r w:rsidRPr="009838BB">
              <w:rPr>
                <w:rFonts w:ascii="Times New Roman" w:eastAsia="Times New Roman" w:hAnsi="Times New Roman" w:cs="Calibri"/>
                <w:b/>
                <w:color w:val="000000"/>
                <w:sz w:val="28"/>
                <w:szCs w:val="28"/>
                <w:lang w:eastAsia="ar-SA"/>
              </w:rPr>
              <w:t>Числа от1-1000. Нумерация</w:t>
            </w:r>
          </w:p>
        </w:tc>
      </w:tr>
      <w:tr w:rsidR="00AE62EF" w:rsidRPr="0056547F" w:rsidTr="00AE62EF">
        <w:trPr>
          <w:gridAfter w:val="1"/>
          <w:wAfter w:w="2327" w:type="dxa"/>
          <w:trHeight w:val="210"/>
        </w:trPr>
        <w:tc>
          <w:tcPr>
            <w:tcW w:w="716" w:type="dxa"/>
            <w:gridSpan w:val="2"/>
            <w:tcBorders>
              <w:top w:val="single" w:sz="4" w:space="0" w:color="000000"/>
              <w:left w:val="single" w:sz="4" w:space="0" w:color="000000"/>
            </w:tcBorders>
          </w:tcPr>
          <w:p w:rsidR="00AE62EF" w:rsidRPr="0056547F" w:rsidRDefault="00AE62EF" w:rsidP="00AE62EF">
            <w:pPr>
              <w:suppressAutoHyphens/>
              <w:snapToGrid w:val="0"/>
              <w:spacing w:after="0" w:line="240" w:lineRule="auto"/>
              <w:rPr>
                <w:rFonts w:eastAsia="Times New Roman" w:cs="Calibri"/>
                <w:sz w:val="20"/>
                <w:szCs w:val="20"/>
                <w:lang w:eastAsia="ar-SA"/>
              </w:rPr>
            </w:pPr>
            <w:r>
              <w:rPr>
                <w:rFonts w:eastAsia="Times New Roman" w:cs="Calibri"/>
                <w:sz w:val="20"/>
                <w:szCs w:val="20"/>
                <w:lang w:eastAsia="ar-SA"/>
              </w:rPr>
              <w:t>71</w:t>
            </w:r>
          </w:p>
        </w:tc>
        <w:tc>
          <w:tcPr>
            <w:tcW w:w="718" w:type="dxa"/>
            <w:gridSpan w:val="2"/>
            <w:tcBorders>
              <w:top w:val="single" w:sz="4" w:space="0" w:color="000000"/>
              <w:left w:val="single" w:sz="4" w:space="0" w:color="000000"/>
            </w:tcBorders>
          </w:tcPr>
          <w:p w:rsidR="00AE62EF" w:rsidRPr="0056547F" w:rsidRDefault="00AE62EF" w:rsidP="00AE62EF">
            <w:pPr>
              <w:suppressAutoHyphens/>
              <w:snapToGrid w:val="0"/>
              <w:spacing w:after="0" w:line="240" w:lineRule="auto"/>
              <w:rPr>
                <w:rFonts w:eastAsia="Times New Roman" w:cs="Calibri"/>
                <w:sz w:val="20"/>
                <w:szCs w:val="20"/>
                <w:lang w:eastAsia="ar-SA"/>
              </w:rPr>
            </w:pPr>
          </w:p>
        </w:tc>
        <w:tc>
          <w:tcPr>
            <w:tcW w:w="2119" w:type="dxa"/>
            <w:gridSpan w:val="3"/>
            <w:tcBorders>
              <w:top w:val="single" w:sz="4" w:space="0" w:color="000000"/>
              <w:left w:val="single" w:sz="4" w:space="0" w:color="000000"/>
            </w:tcBorders>
          </w:tcPr>
          <w:p w:rsidR="00AE62EF" w:rsidRPr="0056547F" w:rsidRDefault="00AE62EF" w:rsidP="00AE62EF">
            <w:pPr>
              <w:suppressAutoHyphens/>
              <w:snapToGrid w:val="0"/>
              <w:spacing w:after="0" w:line="240" w:lineRule="auto"/>
              <w:rPr>
                <w:rFonts w:eastAsia="Times New Roman" w:cs="Calibri"/>
                <w:sz w:val="20"/>
                <w:szCs w:val="20"/>
                <w:lang w:eastAsia="ar-SA"/>
              </w:rPr>
            </w:pPr>
            <w:r w:rsidRPr="0056547F">
              <w:rPr>
                <w:rFonts w:eastAsia="Times New Roman" w:cs="Calibri"/>
                <w:sz w:val="20"/>
                <w:szCs w:val="20"/>
                <w:lang w:eastAsia="ar-SA"/>
              </w:rPr>
              <w:t>Анализ контрольной работы. Тысяча.</w:t>
            </w:r>
          </w:p>
        </w:tc>
        <w:tc>
          <w:tcPr>
            <w:tcW w:w="279"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eastAsia="Times New Roman" w:cs="Calibri"/>
                <w:sz w:val="20"/>
                <w:szCs w:val="20"/>
                <w:lang w:eastAsia="ar-SA"/>
              </w:rPr>
            </w:pPr>
          </w:p>
        </w:tc>
        <w:tc>
          <w:tcPr>
            <w:tcW w:w="2728" w:type="dxa"/>
            <w:gridSpan w:val="2"/>
            <w:tcBorders>
              <w:top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читать, записывать числа в пределах 100?</w:t>
            </w:r>
          </w:p>
        </w:tc>
        <w:tc>
          <w:tcPr>
            <w:tcW w:w="1377" w:type="dxa"/>
            <w:tcBorders>
              <w:top w:val="single" w:sz="4" w:space="0" w:color="000000"/>
              <w:left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Числа однозначные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Двузначные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Трехзначные </w:t>
            </w:r>
          </w:p>
        </w:tc>
        <w:tc>
          <w:tcPr>
            <w:tcW w:w="2460" w:type="dxa"/>
            <w:gridSpan w:val="3"/>
            <w:tcBorders>
              <w:top w:val="single" w:sz="4" w:space="0" w:color="000000"/>
              <w:left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читать, записывать числа в пределах 100?</w:t>
            </w:r>
          </w:p>
        </w:tc>
        <w:tc>
          <w:tcPr>
            <w:tcW w:w="3210" w:type="dxa"/>
            <w:gridSpan w:val="4"/>
            <w:tcBorders>
              <w:top w:val="single" w:sz="4" w:space="0" w:color="000000"/>
              <w:left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56547F" w:rsidTr="00AE62EF">
        <w:trPr>
          <w:gridAfter w:val="1"/>
          <w:wAfter w:w="2327" w:type="dxa"/>
          <w:trHeight w:val="210"/>
        </w:trPr>
        <w:tc>
          <w:tcPr>
            <w:tcW w:w="716" w:type="dxa"/>
            <w:gridSpan w:val="2"/>
            <w:tcBorders>
              <w:top w:val="single" w:sz="4" w:space="0" w:color="000000"/>
              <w:left w:val="single" w:sz="4" w:space="0" w:color="000000"/>
            </w:tcBorders>
          </w:tcPr>
          <w:p w:rsidR="00AE62EF" w:rsidRPr="0056547F" w:rsidRDefault="00AE62EF" w:rsidP="00AE62EF">
            <w:pPr>
              <w:suppressAutoHyphens/>
              <w:snapToGrid w:val="0"/>
              <w:spacing w:after="0" w:line="240" w:lineRule="auto"/>
              <w:rPr>
                <w:rFonts w:eastAsia="Times New Roman" w:cs="Calibri"/>
                <w:sz w:val="20"/>
                <w:szCs w:val="20"/>
                <w:lang w:eastAsia="ar-SA"/>
              </w:rPr>
            </w:pPr>
            <w:r>
              <w:rPr>
                <w:rFonts w:eastAsia="Times New Roman" w:cs="Calibri"/>
                <w:sz w:val="20"/>
                <w:szCs w:val="20"/>
                <w:lang w:eastAsia="ar-SA"/>
              </w:rPr>
              <w:t>72</w:t>
            </w:r>
          </w:p>
        </w:tc>
        <w:tc>
          <w:tcPr>
            <w:tcW w:w="718" w:type="dxa"/>
            <w:gridSpan w:val="2"/>
            <w:tcBorders>
              <w:top w:val="single" w:sz="4" w:space="0" w:color="000000"/>
              <w:left w:val="single" w:sz="4" w:space="0" w:color="000000"/>
            </w:tcBorders>
          </w:tcPr>
          <w:p w:rsidR="00AE62EF" w:rsidRPr="0056547F" w:rsidRDefault="00AE62EF" w:rsidP="00AE62EF">
            <w:pPr>
              <w:suppressAutoHyphens/>
              <w:snapToGrid w:val="0"/>
              <w:spacing w:after="0" w:line="240" w:lineRule="auto"/>
              <w:rPr>
                <w:rFonts w:eastAsia="Times New Roman" w:cs="Calibri"/>
                <w:sz w:val="20"/>
                <w:szCs w:val="20"/>
                <w:lang w:eastAsia="ar-SA"/>
              </w:rPr>
            </w:pPr>
          </w:p>
        </w:tc>
        <w:tc>
          <w:tcPr>
            <w:tcW w:w="2119" w:type="dxa"/>
            <w:gridSpan w:val="3"/>
            <w:tcBorders>
              <w:top w:val="single" w:sz="4" w:space="0" w:color="000000"/>
              <w:left w:val="single" w:sz="4" w:space="0" w:color="000000"/>
            </w:tcBorders>
          </w:tcPr>
          <w:p w:rsidR="00AE62EF" w:rsidRPr="0056547F" w:rsidRDefault="00AE62EF" w:rsidP="00AE62EF">
            <w:pPr>
              <w:suppressAutoHyphens/>
              <w:snapToGrid w:val="0"/>
              <w:spacing w:after="0" w:line="240" w:lineRule="auto"/>
              <w:rPr>
                <w:rFonts w:eastAsia="Times New Roman" w:cs="Calibri"/>
                <w:sz w:val="20"/>
                <w:szCs w:val="20"/>
                <w:lang w:eastAsia="ar-SA"/>
              </w:rPr>
            </w:pPr>
            <w:r w:rsidRPr="0056547F">
              <w:rPr>
                <w:rFonts w:eastAsia="Times New Roman" w:cs="Calibri"/>
                <w:sz w:val="20"/>
                <w:szCs w:val="20"/>
                <w:lang w:eastAsia="ar-SA"/>
              </w:rPr>
              <w:t>Образование и названия трехзначных чисел</w:t>
            </w:r>
          </w:p>
        </w:tc>
        <w:tc>
          <w:tcPr>
            <w:tcW w:w="279" w:type="dxa"/>
            <w:tcBorders>
              <w:top w:val="single" w:sz="4" w:space="0" w:color="000000"/>
              <w:left w:val="single" w:sz="4" w:space="0" w:color="000000"/>
              <w:bottom w:val="single" w:sz="4" w:space="0" w:color="000000"/>
            </w:tcBorders>
          </w:tcPr>
          <w:p w:rsidR="00AE62EF" w:rsidRPr="0056547F" w:rsidRDefault="00AE62EF" w:rsidP="00AE62EF">
            <w:pPr>
              <w:suppressAutoHyphens/>
              <w:snapToGrid w:val="0"/>
              <w:spacing w:after="0" w:line="240" w:lineRule="auto"/>
              <w:rPr>
                <w:rFonts w:eastAsia="Times New Roman" w:cs="Calibri"/>
                <w:sz w:val="20"/>
                <w:szCs w:val="20"/>
                <w:lang w:eastAsia="ar-SA"/>
              </w:rPr>
            </w:pPr>
          </w:p>
        </w:tc>
        <w:tc>
          <w:tcPr>
            <w:tcW w:w="2728" w:type="dxa"/>
            <w:gridSpan w:val="2"/>
            <w:tcBorders>
              <w:top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читать, записывать числа в пределах 100?</w:t>
            </w:r>
          </w:p>
        </w:tc>
        <w:tc>
          <w:tcPr>
            <w:tcW w:w="1377" w:type="dxa"/>
            <w:tcBorders>
              <w:top w:val="single" w:sz="4" w:space="0" w:color="000000"/>
              <w:left w:val="single" w:sz="4" w:space="0" w:color="000000"/>
            </w:tcBorders>
          </w:tcPr>
          <w:p w:rsidR="00AE62EF" w:rsidRPr="0056547F" w:rsidRDefault="00AE62EF" w:rsidP="00AE62EF">
            <w:pPr>
              <w:widowControl w:val="0"/>
              <w:suppressAutoHyphens/>
              <w:autoSpaceDE w:val="0"/>
              <w:snapToGrid w:val="0"/>
              <w:spacing w:after="0" w:line="240" w:lineRule="auto"/>
              <w:jc w:val="both"/>
              <w:rPr>
                <w:rFonts w:eastAsia="Times New Roman" w:cs="Calibri"/>
                <w:sz w:val="20"/>
                <w:szCs w:val="20"/>
                <w:lang w:eastAsia="ar-SA"/>
              </w:rPr>
            </w:pPr>
            <w:r w:rsidRPr="0056547F">
              <w:rPr>
                <w:rFonts w:eastAsia="Times New Roman" w:cs="Calibri"/>
                <w:sz w:val="20"/>
                <w:szCs w:val="20"/>
                <w:lang w:eastAsia="ar-SA"/>
              </w:rPr>
              <w:t>Классы и разряды</w:t>
            </w:r>
          </w:p>
        </w:tc>
        <w:tc>
          <w:tcPr>
            <w:tcW w:w="2460" w:type="dxa"/>
            <w:gridSpan w:val="3"/>
            <w:tcBorders>
              <w:top w:val="single" w:sz="4" w:space="0" w:color="000000"/>
              <w:left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читать, записывать числа в пределах 100?</w:t>
            </w:r>
          </w:p>
        </w:tc>
        <w:tc>
          <w:tcPr>
            <w:tcW w:w="3210" w:type="dxa"/>
            <w:gridSpan w:val="4"/>
            <w:tcBorders>
              <w:top w:val="single" w:sz="4" w:space="0" w:color="000000"/>
              <w:left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73</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Записи трехзначных чисел.</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читать, записывать числа в пределах 100?</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Числа однозначные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Двузначные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Трехзначные </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читать, записывать числа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74</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Письменная нумерация в пределах 1000.</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Понимаем ли мы последовательность чисел в пределах 1000?</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Числа однозначные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Двузначные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Трехзначные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последовательность чисел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75</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Увеличение и уменьшение чисел в 10,</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 xml:space="preserve">в </w:t>
            </w:r>
            <w:r>
              <w:rPr>
                <w:rFonts w:ascii="Times New Roman" w:eastAsia="Times New Roman" w:hAnsi="Times New Roman" w:cs="Calibri"/>
                <w:color w:val="000000"/>
                <w:sz w:val="20"/>
                <w:szCs w:val="20"/>
                <w:lang w:eastAsia="ar-SA"/>
              </w:rPr>
              <w:t>1</w:t>
            </w:r>
            <w:r w:rsidRPr="0056547F">
              <w:rPr>
                <w:rFonts w:ascii="Times New Roman" w:eastAsia="Times New Roman" w:hAnsi="Times New Roman" w:cs="Calibri"/>
                <w:color w:val="000000"/>
                <w:sz w:val="20"/>
                <w:szCs w:val="20"/>
                <w:lang w:eastAsia="ar-SA"/>
              </w:rPr>
              <w:t>00 раз</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уменьшать  увеличивать числа в 10,100 раз?</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76</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Представление трехзначных чисел в виде суммы разрядных слагаемых</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представлять числа в виде суммы разрядных слагаемых</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Разрядные слагаемые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представлять многозначное число в виде сумы разрядных слагаемых</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77</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Письменная нумерация в пределах 1000.</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Приемы устных вычислений.</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Понимаем ли мы последовательность чисел в пределах 1000?</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Числа однозначные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Двузначные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Трехзначные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последовательность чисел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78</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Сравнение трехзначных чисел</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сравнивать трехзначные числа?</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Числа </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трехзначные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сравнивать числа</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79</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Письменная нумерация в пределах 1000.</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Понимаем ли мы последовательность чисел в пределах 1000?</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Числа однозначные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Двузначные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Трехзначные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Понимает последовательность чисел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80</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Единицы массы.</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Грамм</w:t>
            </w:r>
            <w:proofErr w:type="gramStart"/>
            <w:r w:rsidRPr="0056547F">
              <w:rPr>
                <w:rFonts w:ascii="Times New Roman" w:eastAsia="Times New Roman" w:hAnsi="Times New Roman" w:cs="Calibri"/>
                <w:color w:val="000000"/>
                <w:sz w:val="20"/>
                <w:szCs w:val="20"/>
                <w:lang w:eastAsia="ar-SA"/>
              </w:rPr>
              <w:t xml:space="preserve"> .</w:t>
            </w:r>
            <w:proofErr w:type="gramEnd"/>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Каким образом сравнивать величины по их числовым значениям?</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Масса </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сравнивать величины по их числовым значениям?</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81</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Закрепление</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выражать данные величины в различных </w:t>
            </w:r>
            <w:r w:rsidRPr="0056547F">
              <w:rPr>
                <w:rFonts w:ascii="Times New Roman" w:eastAsia="Times New Roman" w:hAnsi="Times New Roman" w:cs="Calibri"/>
                <w:color w:val="000000"/>
                <w:sz w:val="20"/>
                <w:szCs w:val="20"/>
                <w:lang w:eastAsia="ar-SA"/>
              </w:rPr>
              <w:lastRenderedPageBreak/>
              <w:t>единицах?</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Масса</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выражать данные величины в </w:t>
            </w:r>
            <w:r w:rsidRPr="0056547F">
              <w:rPr>
                <w:rFonts w:ascii="Times New Roman" w:eastAsia="Times New Roman" w:hAnsi="Times New Roman" w:cs="Calibri"/>
                <w:color w:val="000000"/>
                <w:sz w:val="20"/>
                <w:szCs w:val="20"/>
                <w:lang w:eastAsia="ar-SA"/>
              </w:rPr>
              <w:lastRenderedPageBreak/>
              <w:t>различных единицах</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w:t>
            </w:r>
            <w:r w:rsidR="00AE62EF" w:rsidRPr="0056547F">
              <w:rPr>
                <w:rFonts w:ascii="Times New Roman" w:eastAsia="Times New Roman" w:hAnsi="Times New Roman" w:cs="Calibri"/>
                <w:color w:val="000000"/>
                <w:sz w:val="20"/>
                <w:szCs w:val="20"/>
                <w:lang w:eastAsia="ar-SA"/>
              </w:rPr>
              <w:lastRenderedPageBreak/>
              <w:t xml:space="preserve">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82</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rPr>
                <w:rFonts w:ascii="Times New Roman" w:eastAsia="Times New Roman" w:hAnsi="Times New Roman" w:cs="Calibri"/>
                <w:b/>
                <w:sz w:val="20"/>
                <w:szCs w:val="20"/>
                <w:lang w:eastAsia="ar-SA"/>
              </w:rPr>
            </w:pPr>
            <w:r w:rsidRPr="00B46611">
              <w:rPr>
                <w:rFonts w:ascii="Times New Roman" w:eastAsia="Times New Roman" w:hAnsi="Times New Roman" w:cs="Calibri"/>
                <w:b/>
                <w:sz w:val="20"/>
                <w:szCs w:val="20"/>
                <w:lang w:eastAsia="ar-SA"/>
              </w:rPr>
              <w:t>Контрольная работа №7 «Нумерация в пределах 1000»</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читать, записывать, сравнивать числа в пределах 1000?</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Алгоритм сложения и вычитания</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читать, записывать, сравнивать числа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83</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Анализ контрольной работы Приемы устных вычислений (450+30)</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читать, записывать, сравнивать числа в пределах 1000? Умеем ли мы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Алгоритм сложения и вычитания Сложение и вычитание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читать, записывать, сравнивать числа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84</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Приемы устных вычислений (470+80)</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560-90</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Как представлять </w:t>
            </w:r>
            <w:proofErr w:type="spellStart"/>
            <w:r w:rsidRPr="0056547F">
              <w:rPr>
                <w:rFonts w:ascii="Times New Roman" w:eastAsia="Times New Roman" w:hAnsi="Times New Roman" w:cs="Calibri"/>
                <w:color w:val="000000"/>
                <w:sz w:val="20"/>
                <w:szCs w:val="20"/>
                <w:lang w:eastAsia="ar-SA"/>
              </w:rPr>
              <w:t>многоз</w:t>
            </w:r>
            <w:proofErr w:type="spellEnd"/>
            <w:r w:rsidRPr="0056547F">
              <w:rPr>
                <w:rFonts w:ascii="Times New Roman" w:eastAsia="Times New Roman" w:hAnsi="Times New Roman" w:cs="Calibri"/>
                <w:color w:val="000000"/>
                <w:sz w:val="20"/>
                <w:szCs w:val="20"/>
                <w:lang w:eastAsia="ar-SA"/>
              </w:rPr>
              <w:t>-е число в виде суммы разрядных слагаемых</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Сложение и вычитание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представлять </w:t>
            </w:r>
            <w:proofErr w:type="spellStart"/>
            <w:r w:rsidRPr="0056547F">
              <w:rPr>
                <w:rFonts w:ascii="Times New Roman" w:eastAsia="Times New Roman" w:hAnsi="Times New Roman" w:cs="Calibri"/>
                <w:color w:val="000000"/>
                <w:sz w:val="20"/>
                <w:szCs w:val="20"/>
                <w:lang w:eastAsia="ar-SA"/>
              </w:rPr>
              <w:t>многоз</w:t>
            </w:r>
            <w:proofErr w:type="spellEnd"/>
            <w:r w:rsidRPr="0056547F">
              <w:rPr>
                <w:rFonts w:ascii="Times New Roman" w:eastAsia="Times New Roman" w:hAnsi="Times New Roman" w:cs="Calibri"/>
                <w:color w:val="000000"/>
                <w:sz w:val="20"/>
                <w:szCs w:val="20"/>
                <w:lang w:eastAsia="ar-SA"/>
              </w:rPr>
              <w:t>-е число в виде суммы разрядных слагаемых</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85</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Приемы устных вычислений (260+310)</w:t>
            </w:r>
          </w:p>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670-140</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читать, записывать, сравнивать числа в пределах 1000?</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Сложение и вычитание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читать, записывать, сравнивать числа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86</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val="en-US" w:eastAsia="ar-SA"/>
              </w:rPr>
            </w:pPr>
            <w:r>
              <w:rPr>
                <w:rFonts w:ascii="Times New Roman" w:eastAsia="Times New Roman" w:hAnsi="Times New Roman" w:cs="Calibri"/>
                <w:color w:val="000000"/>
                <w:sz w:val="20"/>
                <w:szCs w:val="20"/>
                <w:lang w:val="en-US" w:eastAsia="ar-SA"/>
              </w:rPr>
              <w:t xml:space="preserve"> </w:t>
            </w: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Приемы письменных вычислений Алгоритм сложения трехзначных чисел</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выполнять письменные вычисления? Знаем ли мы таблицу сложения и вычитания </w:t>
            </w:r>
            <w:proofErr w:type="spellStart"/>
            <w:r w:rsidRPr="0056547F">
              <w:rPr>
                <w:rFonts w:ascii="Times New Roman" w:eastAsia="Times New Roman" w:hAnsi="Times New Roman" w:cs="Calibri"/>
                <w:color w:val="000000"/>
                <w:sz w:val="20"/>
                <w:szCs w:val="20"/>
                <w:lang w:eastAsia="ar-SA"/>
              </w:rPr>
              <w:t>однозн</w:t>
            </w:r>
            <w:proofErr w:type="spellEnd"/>
            <w:r w:rsidRPr="0056547F">
              <w:rPr>
                <w:rFonts w:ascii="Times New Roman" w:eastAsia="Times New Roman" w:hAnsi="Times New Roman" w:cs="Calibri"/>
                <w:color w:val="000000"/>
                <w:sz w:val="20"/>
                <w:szCs w:val="20"/>
                <w:lang w:eastAsia="ar-SA"/>
              </w:rPr>
              <w:t>-х чисел?</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Сложение и вычитание Алгоритм сложения и вычитания</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выполнять письменные вычисления</w:t>
            </w:r>
            <w:proofErr w:type="gramStart"/>
            <w:r w:rsidRPr="0056547F">
              <w:rPr>
                <w:rFonts w:ascii="Times New Roman" w:eastAsia="Times New Roman" w:hAnsi="Times New Roman" w:cs="Calibri"/>
                <w:color w:val="000000"/>
                <w:sz w:val="20"/>
                <w:szCs w:val="20"/>
                <w:lang w:eastAsia="ar-SA"/>
              </w:rPr>
              <w:t xml:space="preserve"> З</w:t>
            </w:r>
            <w:proofErr w:type="gramEnd"/>
            <w:r w:rsidRPr="0056547F">
              <w:rPr>
                <w:rFonts w:ascii="Times New Roman" w:eastAsia="Times New Roman" w:hAnsi="Times New Roman" w:cs="Calibri"/>
                <w:color w:val="000000"/>
                <w:sz w:val="20"/>
                <w:szCs w:val="20"/>
                <w:lang w:eastAsia="ar-SA"/>
              </w:rPr>
              <w:t xml:space="preserve">нает таблицу сложения и вычитания </w:t>
            </w:r>
            <w:proofErr w:type="spellStart"/>
            <w:r w:rsidRPr="0056547F">
              <w:rPr>
                <w:rFonts w:ascii="Times New Roman" w:eastAsia="Times New Roman" w:hAnsi="Times New Roman" w:cs="Calibri"/>
                <w:color w:val="000000"/>
                <w:sz w:val="20"/>
                <w:szCs w:val="20"/>
                <w:lang w:eastAsia="ar-SA"/>
              </w:rPr>
              <w:t>однозн</w:t>
            </w:r>
            <w:proofErr w:type="spellEnd"/>
            <w:r w:rsidRPr="0056547F">
              <w:rPr>
                <w:rFonts w:ascii="Times New Roman" w:eastAsia="Times New Roman" w:hAnsi="Times New Roman" w:cs="Calibri"/>
                <w:color w:val="000000"/>
                <w:sz w:val="20"/>
                <w:szCs w:val="20"/>
                <w:lang w:eastAsia="ar-SA"/>
              </w:rPr>
              <w:t>-х чисел</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Pr>
                <w:rFonts w:ascii="Times New Roman" w:eastAsia="Times New Roman" w:hAnsi="Times New Roman" w:cs="Calibri"/>
                <w:color w:val="000000"/>
                <w:sz w:val="20"/>
                <w:szCs w:val="20"/>
                <w:lang w:eastAsia="ar-SA"/>
              </w:rPr>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7E16E5">
        <w:trPr>
          <w:gridAfter w:val="1"/>
          <w:wAfter w:w="2327" w:type="dxa"/>
          <w:trHeight w:val="416"/>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87</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Виды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треугольников</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распознавать изученные фигуры?  </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Треугольник </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распознавать изученные фигуры  </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w:t>
            </w:r>
            <w:r w:rsidRPr="0056547F">
              <w:rPr>
                <w:rFonts w:ascii="Times New Roman" w:eastAsia="Times New Roman" w:hAnsi="Times New Roman" w:cs="Calibri"/>
                <w:color w:val="000000"/>
                <w:sz w:val="20"/>
                <w:szCs w:val="20"/>
                <w:lang w:eastAsia="ar-SA"/>
              </w:rPr>
              <w:lastRenderedPageBreak/>
              <w:t>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FA7170"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88</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FF0000"/>
                <w:sz w:val="20"/>
                <w:szCs w:val="20"/>
                <w:lang w:eastAsia="ar-SA"/>
              </w:rPr>
            </w:pPr>
            <w:r w:rsidRPr="0056547F">
              <w:rPr>
                <w:rFonts w:ascii="Times New Roman" w:eastAsia="Times New Roman" w:hAnsi="Times New Roman" w:cs="Calibri"/>
                <w:color w:val="000000"/>
                <w:sz w:val="20"/>
                <w:szCs w:val="20"/>
                <w:lang w:eastAsia="ar-SA"/>
              </w:rPr>
              <w:t>Что узнали? Чему научились?</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Закрепление </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Приемы письменного сложения и вычитания</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распознавать изученные фигуры?  </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Многоугольники </w:t>
            </w:r>
          </w:p>
        </w:tc>
        <w:tc>
          <w:tcPr>
            <w:tcW w:w="3244" w:type="dxa"/>
            <w:gridSpan w:val="5"/>
            <w:tcBorders>
              <w:top w:val="single" w:sz="4" w:space="0" w:color="000000"/>
              <w:left w:val="single" w:sz="4" w:space="0" w:color="000000"/>
              <w:bottom w:val="single" w:sz="4" w:space="0" w:color="000000"/>
            </w:tcBorders>
          </w:tcPr>
          <w:p w:rsidR="007E16E5" w:rsidRPr="0056547F" w:rsidRDefault="00AE62EF" w:rsidP="007E16E5">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распознавать изученные фигуры  </w:t>
            </w:r>
            <w:r w:rsidR="007E16E5" w:rsidRPr="0056547F">
              <w:rPr>
                <w:rFonts w:ascii="Times New Roman" w:eastAsia="Times New Roman" w:hAnsi="Times New Roman" w:cs="Calibri"/>
                <w:color w:val="000000"/>
                <w:sz w:val="20"/>
                <w:szCs w:val="20"/>
                <w:lang w:eastAsia="ar-SA"/>
              </w:rPr>
              <w:t xml:space="preserve"> </w:t>
            </w:r>
            <w:proofErr w:type="spellStart"/>
            <w:r w:rsidR="007E16E5" w:rsidRPr="0056547F">
              <w:rPr>
                <w:rFonts w:ascii="Times New Roman" w:eastAsia="Times New Roman" w:hAnsi="Times New Roman" w:cs="Calibri"/>
                <w:color w:val="000000"/>
                <w:sz w:val="20"/>
                <w:szCs w:val="20"/>
                <w:lang w:eastAsia="ar-SA"/>
              </w:rPr>
              <w:t>Р.Осуществлять</w:t>
            </w:r>
            <w:proofErr w:type="spellEnd"/>
            <w:r w:rsidR="007E16E5"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7E16E5" w:rsidRPr="0056547F" w:rsidRDefault="007E16E5" w:rsidP="007E16E5">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7E16E5" w:rsidP="007E16E5">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7E16E5" w:rsidRPr="0056547F" w:rsidRDefault="007E16E5" w:rsidP="007E16E5">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Pr="0056547F">
              <w:rPr>
                <w:rFonts w:ascii="Times New Roman" w:eastAsia="Times New Roman" w:hAnsi="Times New Roman" w:cs="Calibri"/>
                <w:color w:val="000000"/>
                <w:sz w:val="20"/>
                <w:szCs w:val="20"/>
                <w:lang w:eastAsia="ar-SA"/>
              </w:rPr>
              <w:t xml:space="preserve">ных интересов, </w:t>
            </w:r>
          </w:p>
          <w:p w:rsidR="007E16E5" w:rsidRPr="0056547F" w:rsidRDefault="007E16E5" w:rsidP="007E16E5">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7E16E5" w:rsidP="007E16E5">
            <w:pPr>
              <w:widowControl w:val="0"/>
              <w:suppressAutoHyphens/>
              <w:autoSpaceDE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c>
          <w:tcPr>
            <w:tcW w:w="2327" w:type="dxa"/>
          </w:tcPr>
          <w:p w:rsidR="00AE62EF" w:rsidRPr="00AE62EF" w:rsidRDefault="00AE62EF" w:rsidP="00AE62EF">
            <w:pPr>
              <w:widowControl w:val="0"/>
              <w:suppressAutoHyphens/>
              <w:autoSpaceDE w:val="0"/>
              <w:spacing w:after="0" w:line="240" w:lineRule="auto"/>
              <w:jc w:val="both"/>
              <w:rPr>
                <w:rFonts w:ascii="Times New Roman" w:eastAsia="Times New Roman" w:hAnsi="Times New Roman" w:cs="Calibri"/>
                <w:color w:val="000000"/>
                <w:lang w:eastAsia="ar-SA"/>
              </w:rPr>
            </w:pPr>
            <w:r w:rsidRPr="00AE62EF">
              <w:rPr>
                <w:rFonts w:ascii="Times New Roman" w:eastAsia="Times New Roman" w:hAnsi="Times New Roman" w:cs="Calibri"/>
                <w:color w:val="000000"/>
                <w:lang w:eastAsia="ar-SA"/>
              </w:rPr>
              <w:t xml:space="preserve"> </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89</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rPr>
                <w:rFonts w:ascii="Times New Roman" w:eastAsia="Times New Roman" w:hAnsi="Times New Roman" w:cs="Calibri"/>
                <w:b/>
                <w:sz w:val="20"/>
                <w:szCs w:val="20"/>
                <w:lang w:eastAsia="ar-SA"/>
              </w:rPr>
            </w:pPr>
            <w:r w:rsidRPr="00B46611">
              <w:rPr>
                <w:rFonts w:ascii="Times New Roman" w:eastAsia="Times New Roman" w:hAnsi="Times New Roman" w:cs="Calibri"/>
                <w:b/>
                <w:sz w:val="20"/>
                <w:szCs w:val="20"/>
                <w:lang w:eastAsia="ar-SA"/>
              </w:rPr>
              <w:t>Контрольная работа №8 «Сложение и вычитание»</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читать, записывать, сравнивать числа в пределах 1000?</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Алгоритм сложения и вычитания</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читать, записывать, сравнивать числа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15559" w:type="dxa"/>
            <w:gridSpan w:val="19"/>
            <w:tcBorders>
              <w:top w:val="single" w:sz="4" w:space="0" w:color="000000"/>
              <w:left w:val="single" w:sz="4" w:space="0" w:color="000000"/>
              <w:bottom w:val="single" w:sz="4" w:space="0" w:color="000000"/>
              <w:right w:val="single" w:sz="4" w:space="0" w:color="000000"/>
            </w:tcBorders>
          </w:tcPr>
          <w:p w:rsidR="00AE62EF" w:rsidRPr="003566C6" w:rsidRDefault="00AE62EF" w:rsidP="00AE62EF">
            <w:pPr>
              <w:widowControl w:val="0"/>
              <w:suppressAutoHyphens/>
              <w:autoSpaceDE w:val="0"/>
              <w:snapToGrid w:val="0"/>
              <w:spacing w:after="0" w:line="240" w:lineRule="auto"/>
              <w:jc w:val="center"/>
              <w:rPr>
                <w:rFonts w:ascii="Times New Roman" w:eastAsia="Times New Roman" w:hAnsi="Times New Roman" w:cs="Calibri"/>
                <w:b/>
                <w:color w:val="000000"/>
                <w:sz w:val="28"/>
                <w:szCs w:val="28"/>
                <w:lang w:eastAsia="ar-SA"/>
              </w:rPr>
            </w:pPr>
            <w:r w:rsidRPr="003566C6">
              <w:rPr>
                <w:rFonts w:ascii="Times New Roman" w:eastAsia="Times New Roman" w:hAnsi="Times New Roman" w:cs="Calibri"/>
                <w:b/>
                <w:color w:val="000000"/>
                <w:sz w:val="28"/>
                <w:szCs w:val="28"/>
                <w:lang w:eastAsia="ar-SA"/>
              </w:rPr>
              <w:t>Числа от 1 -1000.Умножение и деление (5 час.)</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90</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Анализ контрольной работы.</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Приемы устных вычислений</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Умеем ли мы читать, записывать, сравнивать числа в пределах 1000?</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Алгоритм сложения и вычитания</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Умеет читать, записывать, сравнивать числа в пределах 1000</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91</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 Приемы устных вычислений.</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Умножение и деление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92</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Закрепление</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изученного</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Однозначные, двузначные, трехзначные числа  </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367BB0" w:rsidTr="00AE62EF">
        <w:trPr>
          <w:gridAfter w:val="1"/>
          <w:wAfter w:w="2327" w:type="dxa"/>
        </w:trPr>
        <w:tc>
          <w:tcPr>
            <w:tcW w:w="15559" w:type="dxa"/>
            <w:gridSpan w:val="19"/>
            <w:tcBorders>
              <w:top w:val="single" w:sz="4" w:space="0" w:color="000000"/>
              <w:left w:val="single" w:sz="4" w:space="0" w:color="000000"/>
              <w:bottom w:val="single" w:sz="4" w:space="0" w:color="000000"/>
              <w:right w:val="single" w:sz="4" w:space="0" w:color="000000"/>
            </w:tcBorders>
          </w:tcPr>
          <w:p w:rsidR="00AE62EF" w:rsidRPr="00D17605" w:rsidRDefault="00AE62EF" w:rsidP="00AE62EF">
            <w:pPr>
              <w:widowControl w:val="0"/>
              <w:suppressAutoHyphens/>
              <w:autoSpaceDE w:val="0"/>
              <w:snapToGrid w:val="0"/>
              <w:spacing w:after="0" w:line="240" w:lineRule="auto"/>
              <w:jc w:val="center"/>
              <w:rPr>
                <w:rFonts w:ascii="Times New Roman" w:eastAsia="Times New Roman" w:hAnsi="Times New Roman" w:cs="Calibri"/>
                <w:b/>
                <w:color w:val="000000"/>
                <w:sz w:val="28"/>
                <w:szCs w:val="28"/>
                <w:lang w:eastAsia="ar-SA"/>
              </w:rPr>
            </w:pPr>
            <w:r w:rsidRPr="00D17605">
              <w:rPr>
                <w:rFonts w:ascii="Times New Roman" w:eastAsia="Times New Roman" w:hAnsi="Times New Roman" w:cs="Calibri"/>
                <w:b/>
                <w:color w:val="000000"/>
                <w:sz w:val="28"/>
                <w:szCs w:val="28"/>
                <w:lang w:eastAsia="ar-SA"/>
              </w:rPr>
              <w:t>Приемы письменных вычислений (13час)</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93</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Приемы письменного умножения</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Как умножить трехзначное число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Натуральные числа</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Знает, как умножить трехзначное число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мотивов</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94</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Алгоритм письменного умножения трехзначного числа на </w:t>
            </w:r>
            <w:proofErr w:type="gramStart"/>
            <w:r w:rsidRPr="0056547F">
              <w:rPr>
                <w:rFonts w:ascii="Times New Roman" w:eastAsia="Times New Roman" w:hAnsi="Times New Roman" w:cs="Calibri"/>
                <w:color w:val="000000"/>
                <w:sz w:val="20"/>
                <w:szCs w:val="20"/>
                <w:lang w:eastAsia="ar-SA"/>
              </w:rPr>
              <w:t>однозначное</w:t>
            </w:r>
            <w:proofErr w:type="gramEnd"/>
            <w:r w:rsidRPr="0056547F">
              <w:rPr>
                <w:rFonts w:ascii="Times New Roman" w:eastAsia="Times New Roman" w:hAnsi="Times New Roman" w:cs="Calibri"/>
                <w:color w:val="000000"/>
                <w:sz w:val="20"/>
                <w:szCs w:val="20"/>
                <w:lang w:eastAsia="ar-SA"/>
              </w:rPr>
              <w:t>.</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Как умножить трехзначное число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Натуральные числа</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Знает, как умножить трехзначное число </w:t>
            </w:r>
            <w:proofErr w:type="gramStart"/>
            <w:r w:rsidRPr="0056547F">
              <w:rPr>
                <w:rFonts w:ascii="Times New Roman" w:eastAsia="Times New Roman" w:hAnsi="Times New Roman" w:cs="Calibri"/>
                <w:color w:val="000000"/>
                <w:sz w:val="20"/>
                <w:szCs w:val="20"/>
                <w:lang w:eastAsia="ar-SA"/>
              </w:rPr>
              <w:t>на</w:t>
            </w:r>
            <w:proofErr w:type="gramEnd"/>
            <w:r w:rsidRPr="0056547F">
              <w:rPr>
                <w:rFonts w:ascii="Times New Roman" w:eastAsia="Times New Roman" w:hAnsi="Times New Roman" w:cs="Calibri"/>
                <w:color w:val="000000"/>
                <w:sz w:val="20"/>
                <w:szCs w:val="20"/>
                <w:lang w:eastAsia="ar-SA"/>
              </w:rPr>
              <w:t xml:space="preserve"> однозначное</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95</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Закрепление </w:t>
            </w:r>
            <w:proofErr w:type="gramStart"/>
            <w:r w:rsidRPr="0056547F">
              <w:rPr>
                <w:rFonts w:ascii="Times New Roman" w:eastAsia="Times New Roman" w:hAnsi="Times New Roman" w:cs="Calibri"/>
                <w:color w:val="000000"/>
                <w:sz w:val="20"/>
                <w:szCs w:val="20"/>
                <w:lang w:eastAsia="ar-SA"/>
              </w:rPr>
              <w:t>изученного</w:t>
            </w:r>
            <w:proofErr w:type="gramEnd"/>
            <w:r w:rsidRPr="0056547F">
              <w:rPr>
                <w:rFonts w:ascii="Times New Roman" w:eastAsia="Times New Roman" w:hAnsi="Times New Roman" w:cs="Calibri"/>
                <w:color w:val="000000"/>
                <w:sz w:val="20"/>
                <w:szCs w:val="20"/>
                <w:lang w:eastAsia="ar-SA"/>
              </w:rPr>
              <w:t>.</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выполнять устно </w:t>
            </w:r>
            <w:proofErr w:type="spellStart"/>
            <w:r w:rsidRPr="0056547F">
              <w:rPr>
                <w:rFonts w:ascii="Times New Roman" w:eastAsia="Times New Roman" w:hAnsi="Times New Roman" w:cs="Calibri"/>
                <w:color w:val="000000"/>
                <w:sz w:val="20"/>
                <w:szCs w:val="20"/>
                <w:lang w:eastAsia="ar-SA"/>
              </w:rPr>
              <w:t>арифм</w:t>
            </w:r>
            <w:proofErr w:type="gramStart"/>
            <w:r w:rsidRPr="0056547F">
              <w:rPr>
                <w:rFonts w:ascii="Times New Roman" w:eastAsia="Times New Roman" w:hAnsi="Times New Roman" w:cs="Calibri"/>
                <w:color w:val="000000"/>
                <w:sz w:val="20"/>
                <w:szCs w:val="20"/>
                <w:lang w:eastAsia="ar-SA"/>
              </w:rPr>
              <w:t>.д</w:t>
            </w:r>
            <w:proofErr w:type="gramEnd"/>
            <w:r w:rsidRPr="0056547F">
              <w:rPr>
                <w:rFonts w:ascii="Times New Roman" w:eastAsia="Times New Roman" w:hAnsi="Times New Roman" w:cs="Calibri"/>
                <w:color w:val="000000"/>
                <w:sz w:val="20"/>
                <w:szCs w:val="20"/>
                <w:lang w:eastAsia="ar-SA"/>
              </w:rPr>
              <w:t>ействия</w:t>
            </w:r>
            <w:proofErr w:type="spellEnd"/>
            <w:r w:rsidRPr="0056547F">
              <w:rPr>
                <w:rFonts w:ascii="Times New Roman" w:eastAsia="Times New Roman" w:hAnsi="Times New Roman" w:cs="Calibri"/>
                <w:color w:val="000000"/>
                <w:sz w:val="20"/>
                <w:szCs w:val="20"/>
                <w:lang w:eastAsia="ar-SA"/>
              </w:rPr>
              <w:t xml:space="preserve"> над числами в пределах 100 и с большими числами?</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Множитель, множитель, произведение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96</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Приемы письменного деления в пределах 1000</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Знаем ли мы таблицу умножения и деления однозначных чисел?</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Однозначные и двузначные числа</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таблицу умножения и деления однозначных чисел</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97</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Алгоритм деления трехзначного числа на </w:t>
            </w:r>
            <w:proofErr w:type="gramStart"/>
            <w:r w:rsidRPr="0056547F">
              <w:rPr>
                <w:rFonts w:ascii="Times New Roman" w:eastAsia="Times New Roman" w:hAnsi="Times New Roman" w:cs="Calibri"/>
                <w:color w:val="000000"/>
                <w:sz w:val="20"/>
                <w:szCs w:val="20"/>
                <w:lang w:eastAsia="ar-SA"/>
              </w:rPr>
              <w:t>однозначное</w:t>
            </w:r>
            <w:proofErr w:type="gramEnd"/>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Однозначные, двузначные, трехзначные числа  </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98</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Проверка деления</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Знаем ли мы способы проверки деления?</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Делимое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Делитель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Частное </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Знает способы проверки деления</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99</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Закрепление </w:t>
            </w:r>
            <w:proofErr w:type="gramStart"/>
            <w:r w:rsidRPr="0056547F">
              <w:rPr>
                <w:rFonts w:ascii="Times New Roman" w:eastAsia="Times New Roman" w:hAnsi="Times New Roman" w:cs="Calibri"/>
                <w:color w:val="000000"/>
                <w:sz w:val="20"/>
                <w:szCs w:val="20"/>
                <w:lang w:eastAsia="ar-SA"/>
              </w:rPr>
              <w:t>изученного</w:t>
            </w:r>
            <w:proofErr w:type="gramEnd"/>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Делимое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Делитель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Частное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100</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B46611" w:rsidRDefault="00AE62EF" w:rsidP="00AE62EF">
            <w:pPr>
              <w:widowControl w:val="0"/>
              <w:suppressAutoHyphens/>
              <w:autoSpaceDE w:val="0"/>
              <w:snapToGrid w:val="0"/>
              <w:spacing w:after="0" w:line="240" w:lineRule="auto"/>
              <w:jc w:val="both"/>
              <w:rPr>
                <w:rFonts w:ascii="Times New Roman" w:eastAsia="Times New Roman" w:hAnsi="Times New Roman" w:cs="Calibri"/>
                <w:sz w:val="20"/>
                <w:szCs w:val="20"/>
                <w:lang w:eastAsia="ar-SA"/>
              </w:rPr>
            </w:pPr>
            <w:r w:rsidRPr="00B46611">
              <w:rPr>
                <w:rFonts w:ascii="Times New Roman" w:eastAsia="Times New Roman" w:hAnsi="Times New Roman" w:cs="Calibri"/>
                <w:sz w:val="20"/>
                <w:szCs w:val="20"/>
                <w:lang w:eastAsia="ar-SA"/>
              </w:rPr>
              <w:t xml:space="preserve">Итоговая контрольная работа </w:t>
            </w:r>
            <w:r w:rsidRPr="00B46611">
              <w:rPr>
                <w:rFonts w:ascii="Times New Roman" w:eastAsia="Times New Roman" w:hAnsi="Times New Roman" w:cs="Calibri"/>
                <w:sz w:val="20"/>
                <w:szCs w:val="20"/>
                <w:lang w:eastAsia="ar-SA"/>
              </w:rPr>
              <w:lastRenderedPageBreak/>
              <w:t>№9«Действия с многозначными числами»</w:t>
            </w:r>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Умеем ли мы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 xml:space="preserve">действия над числами в </w:t>
            </w:r>
            <w:r w:rsidRPr="0056547F">
              <w:rPr>
                <w:rFonts w:ascii="Times New Roman" w:eastAsia="Times New Roman" w:hAnsi="Times New Roman" w:cs="Calibri"/>
                <w:color w:val="000000"/>
                <w:sz w:val="20"/>
                <w:szCs w:val="20"/>
                <w:lang w:eastAsia="ar-SA"/>
              </w:rPr>
              <w:lastRenderedPageBreak/>
              <w:t>пределах 100 и с большими числами?</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Делимое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Делитель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Частное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lastRenderedPageBreak/>
              <w:t xml:space="preserve">Умеет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lastRenderedPageBreak/>
              <w:t>действия над числами в пределах 100 и с большими числами</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lastRenderedPageBreak/>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Развитие познаватель</w:t>
            </w:r>
            <w:r w:rsidR="00AE62EF" w:rsidRPr="0056547F">
              <w:rPr>
                <w:rFonts w:ascii="Times New Roman" w:eastAsia="Times New Roman" w:hAnsi="Times New Roman" w:cs="Calibri"/>
                <w:color w:val="000000"/>
                <w:sz w:val="20"/>
                <w:szCs w:val="20"/>
                <w:lang w:eastAsia="ar-SA"/>
              </w:rPr>
              <w:t xml:space="preserve">ных </w:t>
            </w:r>
            <w:r w:rsidR="00AE62EF" w:rsidRPr="0056547F">
              <w:rPr>
                <w:rFonts w:ascii="Times New Roman" w:eastAsia="Times New Roman" w:hAnsi="Times New Roman" w:cs="Calibri"/>
                <w:color w:val="000000"/>
                <w:sz w:val="20"/>
                <w:szCs w:val="20"/>
                <w:lang w:eastAsia="ar-SA"/>
              </w:rPr>
              <w:lastRenderedPageBreak/>
              <w:t xml:space="preserve">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r w:rsidR="00AE62EF" w:rsidRPr="0056547F" w:rsidTr="00AE62EF">
        <w:trPr>
          <w:gridAfter w:val="1"/>
          <w:wAfter w:w="2327" w:type="dxa"/>
        </w:trPr>
        <w:tc>
          <w:tcPr>
            <w:tcW w:w="664"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lastRenderedPageBreak/>
              <w:t>101,102</w:t>
            </w:r>
          </w:p>
        </w:tc>
        <w:tc>
          <w:tcPr>
            <w:tcW w:w="770"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p>
        </w:tc>
        <w:tc>
          <w:tcPr>
            <w:tcW w:w="2066" w:type="dxa"/>
            <w:gridSpan w:val="2"/>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Закрепление </w:t>
            </w:r>
            <w:proofErr w:type="gramStart"/>
            <w:r w:rsidRPr="0056547F">
              <w:rPr>
                <w:rFonts w:ascii="Times New Roman" w:eastAsia="Times New Roman" w:hAnsi="Times New Roman" w:cs="Calibri"/>
                <w:color w:val="000000"/>
                <w:sz w:val="20"/>
                <w:szCs w:val="20"/>
                <w:lang w:eastAsia="ar-SA"/>
              </w:rPr>
              <w:t>изученного</w:t>
            </w:r>
            <w:proofErr w:type="gramEnd"/>
          </w:p>
        </w:tc>
        <w:tc>
          <w:tcPr>
            <w:tcW w:w="3006"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Умеем ли мы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1958" w:type="dxa"/>
            <w:gridSpan w:val="3"/>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Делимое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Делитель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Частное</w:t>
            </w:r>
          </w:p>
        </w:tc>
        <w:tc>
          <w:tcPr>
            <w:tcW w:w="1899" w:type="dxa"/>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Умеет выполнять устно </w:t>
            </w:r>
            <w:proofErr w:type="spellStart"/>
            <w:r w:rsidRPr="0056547F">
              <w:rPr>
                <w:rFonts w:ascii="Times New Roman" w:eastAsia="Times New Roman" w:hAnsi="Times New Roman" w:cs="Calibri"/>
                <w:color w:val="000000"/>
                <w:sz w:val="20"/>
                <w:szCs w:val="20"/>
                <w:lang w:eastAsia="ar-SA"/>
              </w:rPr>
              <w:t>арифм</w:t>
            </w:r>
            <w:proofErr w:type="spellEnd"/>
            <w:r w:rsidRPr="0056547F">
              <w:rPr>
                <w:rFonts w:ascii="Times New Roman" w:eastAsia="Times New Roman" w:hAnsi="Times New Roman" w:cs="Calibri"/>
                <w:color w:val="000000"/>
                <w:sz w:val="20"/>
                <w:szCs w:val="20"/>
                <w:lang w:eastAsia="ar-SA"/>
              </w:rPr>
              <w:t>.</w:t>
            </w:r>
            <w:r>
              <w:rPr>
                <w:rFonts w:ascii="Times New Roman" w:eastAsia="Times New Roman" w:hAnsi="Times New Roman" w:cs="Calibri"/>
                <w:color w:val="000000"/>
                <w:sz w:val="20"/>
                <w:szCs w:val="20"/>
                <w:lang w:eastAsia="ar-SA"/>
              </w:rPr>
              <w:t xml:space="preserve"> </w:t>
            </w:r>
            <w:r w:rsidRPr="0056547F">
              <w:rPr>
                <w:rFonts w:ascii="Times New Roman" w:eastAsia="Times New Roman" w:hAnsi="Times New Roman" w:cs="Calibri"/>
                <w:color w:val="000000"/>
                <w:sz w:val="20"/>
                <w:szCs w:val="20"/>
                <w:lang w:eastAsia="ar-SA"/>
              </w:rPr>
              <w:t>действия над числами в пределах 100 и с большими числами</w:t>
            </w:r>
          </w:p>
        </w:tc>
        <w:tc>
          <w:tcPr>
            <w:tcW w:w="3244" w:type="dxa"/>
            <w:gridSpan w:val="5"/>
            <w:tcBorders>
              <w:top w:val="single" w:sz="4" w:space="0" w:color="000000"/>
              <w:left w:val="single" w:sz="4" w:space="0" w:color="000000"/>
              <w:bottom w:val="single" w:sz="4" w:space="0" w:color="000000"/>
            </w:tcBorders>
          </w:tcPr>
          <w:p w:rsidR="00AE62EF" w:rsidRPr="0056547F" w:rsidRDefault="00AE62EF" w:rsidP="00AE62EF">
            <w:pPr>
              <w:widowControl w:val="0"/>
              <w:suppressAutoHyphens/>
              <w:autoSpaceDE w:val="0"/>
              <w:snapToGrid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Р.Осуществлять</w:t>
            </w:r>
            <w:proofErr w:type="spellEnd"/>
            <w:r w:rsidRPr="0056547F">
              <w:rPr>
                <w:rFonts w:ascii="Times New Roman" w:eastAsia="Times New Roman" w:hAnsi="Times New Roman" w:cs="Calibri"/>
                <w:color w:val="000000"/>
                <w:sz w:val="20"/>
                <w:szCs w:val="20"/>
                <w:lang w:eastAsia="ar-SA"/>
              </w:rPr>
              <w:t xml:space="preserve"> контроль и результата деятельности.</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П.Уметь</w:t>
            </w:r>
            <w:proofErr w:type="spellEnd"/>
            <w:r w:rsidRPr="0056547F">
              <w:rPr>
                <w:rFonts w:ascii="Times New Roman" w:eastAsia="Times New Roman" w:hAnsi="Times New Roman" w:cs="Calibri"/>
                <w:color w:val="000000"/>
                <w:sz w:val="20"/>
                <w:szCs w:val="20"/>
                <w:lang w:eastAsia="ar-SA"/>
              </w:rPr>
              <w:t xml:space="preserve"> применять правила и пользоваться инструкцией.</w:t>
            </w:r>
          </w:p>
          <w:p w:rsidR="00AE62EF" w:rsidRPr="0056547F" w:rsidRDefault="00AE62EF" w:rsidP="00AE62EF">
            <w:pPr>
              <w:widowControl w:val="0"/>
              <w:suppressAutoHyphens/>
              <w:autoSpaceDE w:val="0"/>
              <w:spacing w:after="0" w:line="240" w:lineRule="auto"/>
              <w:rPr>
                <w:rFonts w:ascii="Times New Roman" w:eastAsia="Times New Roman" w:hAnsi="Times New Roman" w:cs="Calibri"/>
                <w:color w:val="000000"/>
                <w:sz w:val="20"/>
                <w:szCs w:val="20"/>
                <w:lang w:eastAsia="ar-SA"/>
              </w:rPr>
            </w:pPr>
            <w:proofErr w:type="spellStart"/>
            <w:r w:rsidRPr="0056547F">
              <w:rPr>
                <w:rFonts w:ascii="Times New Roman" w:eastAsia="Times New Roman" w:hAnsi="Times New Roman" w:cs="Calibri"/>
                <w:color w:val="000000"/>
                <w:sz w:val="20"/>
                <w:szCs w:val="20"/>
                <w:lang w:eastAsia="ar-SA"/>
              </w:rPr>
              <w:t>К.Задавать</w:t>
            </w:r>
            <w:proofErr w:type="spellEnd"/>
            <w:r w:rsidRPr="0056547F">
              <w:rPr>
                <w:rFonts w:ascii="Times New Roman" w:eastAsia="Times New Roman" w:hAnsi="Times New Roman" w:cs="Calibri"/>
                <w:color w:val="000000"/>
                <w:sz w:val="20"/>
                <w:szCs w:val="20"/>
                <w:lang w:eastAsia="ar-SA"/>
              </w:rPr>
              <w:t xml:space="preserve"> вопросы и формулировать свои затруднения.</w:t>
            </w:r>
          </w:p>
        </w:tc>
        <w:tc>
          <w:tcPr>
            <w:tcW w:w="1952" w:type="dxa"/>
            <w:tcBorders>
              <w:top w:val="single" w:sz="4" w:space="0" w:color="000000"/>
              <w:left w:val="single" w:sz="4" w:space="0" w:color="000000"/>
              <w:bottom w:val="single" w:sz="4" w:space="0" w:color="000000"/>
              <w:right w:val="single" w:sz="4" w:space="0" w:color="000000"/>
            </w:tcBorders>
          </w:tcPr>
          <w:p w:rsidR="00AE62EF" w:rsidRPr="0056547F" w:rsidRDefault="007E16E5" w:rsidP="00AE62EF">
            <w:pPr>
              <w:widowControl w:val="0"/>
              <w:suppressAutoHyphens/>
              <w:autoSpaceDE w:val="0"/>
              <w:snapToGrid w:val="0"/>
              <w:spacing w:after="0" w:line="240" w:lineRule="auto"/>
              <w:jc w:val="both"/>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Развитие познаватель</w:t>
            </w:r>
            <w:r w:rsidR="00AE62EF" w:rsidRPr="0056547F">
              <w:rPr>
                <w:rFonts w:ascii="Times New Roman" w:eastAsia="Times New Roman" w:hAnsi="Times New Roman" w:cs="Calibri"/>
                <w:color w:val="000000"/>
                <w:sz w:val="20"/>
                <w:szCs w:val="20"/>
                <w:lang w:eastAsia="ar-SA"/>
              </w:rPr>
              <w:t xml:space="preserve">ных интересов,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 xml:space="preserve">учебных </w:t>
            </w:r>
          </w:p>
          <w:p w:rsidR="00AE62EF" w:rsidRPr="0056547F" w:rsidRDefault="00AE62EF" w:rsidP="00AE62EF">
            <w:pPr>
              <w:widowControl w:val="0"/>
              <w:suppressAutoHyphens/>
              <w:autoSpaceDE w:val="0"/>
              <w:spacing w:after="0" w:line="240" w:lineRule="auto"/>
              <w:jc w:val="both"/>
              <w:rPr>
                <w:rFonts w:ascii="Times New Roman" w:eastAsia="Times New Roman" w:hAnsi="Times New Roman" w:cs="Calibri"/>
                <w:color w:val="000000"/>
                <w:sz w:val="20"/>
                <w:szCs w:val="20"/>
                <w:lang w:eastAsia="ar-SA"/>
              </w:rPr>
            </w:pPr>
            <w:r w:rsidRPr="0056547F">
              <w:rPr>
                <w:rFonts w:ascii="Times New Roman" w:eastAsia="Times New Roman" w:hAnsi="Times New Roman" w:cs="Calibri"/>
                <w:color w:val="000000"/>
                <w:sz w:val="20"/>
                <w:szCs w:val="20"/>
                <w:lang w:eastAsia="ar-SA"/>
              </w:rPr>
              <w:t>мотивов.</w:t>
            </w:r>
          </w:p>
        </w:tc>
      </w:tr>
    </w:tbl>
    <w:p w:rsidR="005963E5" w:rsidRPr="00B45662" w:rsidRDefault="005963E5" w:rsidP="005963E5">
      <w:pPr>
        <w:jc w:val="both"/>
        <w:rPr>
          <w:rFonts w:ascii="Times New Roman" w:hAnsi="Times New Roman" w:cs="Times New Roman"/>
          <w:b/>
        </w:rPr>
      </w:pPr>
    </w:p>
    <w:p w:rsidR="005963E5" w:rsidRPr="00B45662" w:rsidRDefault="005963E5" w:rsidP="005963E5">
      <w:pPr>
        <w:jc w:val="both"/>
        <w:rPr>
          <w:rFonts w:ascii="Times New Roman" w:hAnsi="Times New Roman" w:cs="Times New Roman"/>
          <w:b/>
        </w:rPr>
      </w:pPr>
    </w:p>
    <w:p w:rsidR="005963E5" w:rsidRPr="00B45662" w:rsidRDefault="005963E5" w:rsidP="005963E5">
      <w:pPr>
        <w:suppressAutoHyphens/>
        <w:jc w:val="both"/>
        <w:rPr>
          <w:rFonts w:ascii="Times New Roman" w:eastAsia="Times New Roman" w:hAnsi="Times New Roman" w:cs="Times New Roman"/>
          <w:lang w:eastAsia="ar-SA"/>
        </w:rPr>
      </w:pPr>
    </w:p>
    <w:p w:rsidR="005963E5" w:rsidRPr="00B45662" w:rsidRDefault="005963E5" w:rsidP="005963E5">
      <w:pPr>
        <w:spacing w:line="360" w:lineRule="auto"/>
        <w:rPr>
          <w:rFonts w:ascii="Times New Roman" w:eastAsia="Calibri" w:hAnsi="Times New Roman" w:cs="Times New Roman"/>
          <w:b/>
        </w:rPr>
      </w:pPr>
    </w:p>
    <w:p w:rsidR="00A71628" w:rsidRPr="00B45662" w:rsidRDefault="00A71628" w:rsidP="005963E5">
      <w:pPr>
        <w:rPr>
          <w:rFonts w:ascii="Times New Roman" w:hAnsi="Times New Roman" w:cs="Times New Roman"/>
        </w:rPr>
      </w:pPr>
    </w:p>
    <w:sectPr w:rsidR="00A71628" w:rsidRPr="00B45662" w:rsidSect="00B4566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5"/>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28"/>
    <w:rsid w:val="000B2947"/>
    <w:rsid w:val="003A4505"/>
    <w:rsid w:val="005963E5"/>
    <w:rsid w:val="007E16E5"/>
    <w:rsid w:val="00A71628"/>
    <w:rsid w:val="00AE62EF"/>
    <w:rsid w:val="00B45662"/>
    <w:rsid w:val="00E56808"/>
    <w:rsid w:val="00FA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3E5"/>
    <w:pPr>
      <w:spacing w:after="0" w:line="240" w:lineRule="auto"/>
    </w:pPr>
    <w:rPr>
      <w:color w:val="00000A"/>
    </w:rPr>
  </w:style>
  <w:style w:type="numbering" w:customStyle="1" w:styleId="1">
    <w:name w:val="Нет списка1"/>
    <w:next w:val="a2"/>
    <w:uiPriority w:val="99"/>
    <w:semiHidden/>
    <w:unhideWhenUsed/>
    <w:rsid w:val="00AE62EF"/>
  </w:style>
  <w:style w:type="character" w:customStyle="1" w:styleId="2">
    <w:name w:val="Основной шрифт абзаца2"/>
    <w:rsid w:val="00AE62EF"/>
  </w:style>
  <w:style w:type="character" w:customStyle="1" w:styleId="a4">
    <w:name w:val="Верхний колонтитул Знак"/>
    <w:rsid w:val="00AE62EF"/>
    <w:rPr>
      <w:rFonts w:eastAsia="Times New Roman"/>
    </w:rPr>
  </w:style>
  <w:style w:type="character" w:customStyle="1" w:styleId="a5">
    <w:name w:val="Нижний колонтитул Знак"/>
    <w:rsid w:val="00AE62EF"/>
    <w:rPr>
      <w:rFonts w:eastAsia="Times New Roman"/>
    </w:rPr>
  </w:style>
  <w:style w:type="character" w:customStyle="1" w:styleId="WW8Num2z0">
    <w:name w:val="WW8Num2z0"/>
    <w:rsid w:val="00AE62EF"/>
    <w:rPr>
      <w:rFonts w:ascii="Symbol" w:hAnsi="Symbol"/>
    </w:rPr>
  </w:style>
  <w:style w:type="character" w:customStyle="1" w:styleId="WW8Num3z0">
    <w:name w:val="WW8Num3z0"/>
    <w:rsid w:val="00AE62EF"/>
    <w:rPr>
      <w:rFonts w:ascii="Symbol" w:hAnsi="Symbol"/>
    </w:rPr>
  </w:style>
  <w:style w:type="character" w:customStyle="1" w:styleId="WW8Num3z1">
    <w:name w:val="WW8Num3z1"/>
    <w:rsid w:val="00AE62EF"/>
    <w:rPr>
      <w:rFonts w:ascii="Courier New" w:hAnsi="Courier New" w:cs="Courier New"/>
    </w:rPr>
  </w:style>
  <w:style w:type="character" w:customStyle="1" w:styleId="WW8Num3z2">
    <w:name w:val="WW8Num3z2"/>
    <w:rsid w:val="00AE62EF"/>
    <w:rPr>
      <w:rFonts w:ascii="Wingdings" w:hAnsi="Wingdings"/>
    </w:rPr>
  </w:style>
  <w:style w:type="character" w:customStyle="1" w:styleId="10">
    <w:name w:val="Основной шрифт абзаца1"/>
    <w:rsid w:val="00AE62EF"/>
  </w:style>
  <w:style w:type="character" w:styleId="a6">
    <w:name w:val="page number"/>
    <w:basedOn w:val="10"/>
    <w:rsid w:val="00AE62EF"/>
  </w:style>
  <w:style w:type="character" w:customStyle="1" w:styleId="WW8Num5z0">
    <w:name w:val="WW8Num5z0"/>
    <w:rsid w:val="00AE62EF"/>
    <w:rPr>
      <w:rFonts w:ascii="Times New Roman" w:hAnsi="Times New Roman" w:cs="Times New Roman"/>
    </w:rPr>
  </w:style>
  <w:style w:type="character" w:customStyle="1" w:styleId="FontStyle32">
    <w:name w:val="Font Style32"/>
    <w:rsid w:val="00AE62EF"/>
    <w:rPr>
      <w:rFonts w:ascii="Times New Roman" w:hAnsi="Times New Roman" w:cs="Times New Roman"/>
      <w:sz w:val="22"/>
      <w:szCs w:val="22"/>
    </w:rPr>
  </w:style>
  <w:style w:type="paragraph" w:customStyle="1" w:styleId="a7">
    <w:name w:val="Заголовок"/>
    <w:basedOn w:val="a"/>
    <w:next w:val="a8"/>
    <w:rsid w:val="00AE62EF"/>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AE62EF"/>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AE62EF"/>
    <w:rPr>
      <w:rFonts w:ascii="Calibri" w:eastAsia="Times New Roman" w:hAnsi="Calibri" w:cs="Calibri"/>
      <w:lang w:eastAsia="ar-SA"/>
    </w:rPr>
  </w:style>
  <w:style w:type="paragraph" w:styleId="aa">
    <w:name w:val="List"/>
    <w:basedOn w:val="a8"/>
    <w:rsid w:val="00AE62EF"/>
    <w:rPr>
      <w:rFonts w:cs="Tahoma"/>
    </w:rPr>
  </w:style>
  <w:style w:type="paragraph" w:customStyle="1" w:styleId="11">
    <w:name w:val="Название1"/>
    <w:basedOn w:val="a"/>
    <w:rsid w:val="00AE62EF"/>
    <w:pPr>
      <w:suppressLineNumbers/>
      <w:suppressAutoHyphens/>
      <w:spacing w:before="120" w:after="120"/>
    </w:pPr>
    <w:rPr>
      <w:rFonts w:ascii="Calibri" w:eastAsia="Times New Roman" w:hAnsi="Calibri" w:cs="Tahoma"/>
      <w:i/>
      <w:iCs/>
      <w:sz w:val="24"/>
      <w:szCs w:val="24"/>
      <w:lang w:eastAsia="ar-SA"/>
    </w:rPr>
  </w:style>
  <w:style w:type="paragraph" w:customStyle="1" w:styleId="12">
    <w:name w:val="Указатель1"/>
    <w:basedOn w:val="a"/>
    <w:rsid w:val="00AE62EF"/>
    <w:pPr>
      <w:suppressLineNumbers/>
      <w:suppressAutoHyphens/>
    </w:pPr>
    <w:rPr>
      <w:rFonts w:ascii="Calibri" w:eastAsia="Times New Roman" w:hAnsi="Calibri" w:cs="Tahoma"/>
      <w:lang w:eastAsia="ar-SA"/>
    </w:rPr>
  </w:style>
  <w:style w:type="paragraph" w:styleId="ab">
    <w:name w:val="header"/>
    <w:basedOn w:val="a"/>
    <w:link w:val="13"/>
    <w:rsid w:val="00AE62EF"/>
    <w:pPr>
      <w:suppressAutoHyphens/>
      <w:spacing w:after="0" w:line="240" w:lineRule="auto"/>
    </w:pPr>
    <w:rPr>
      <w:rFonts w:ascii="Calibri" w:eastAsia="Times New Roman" w:hAnsi="Calibri" w:cs="Calibri"/>
      <w:lang w:eastAsia="ar-SA"/>
    </w:rPr>
  </w:style>
  <w:style w:type="character" w:customStyle="1" w:styleId="13">
    <w:name w:val="Верхний колонтитул Знак1"/>
    <w:basedOn w:val="a0"/>
    <w:link w:val="ab"/>
    <w:rsid w:val="00AE62EF"/>
    <w:rPr>
      <w:rFonts w:ascii="Calibri" w:eastAsia="Times New Roman" w:hAnsi="Calibri" w:cs="Calibri"/>
      <w:lang w:eastAsia="ar-SA"/>
    </w:rPr>
  </w:style>
  <w:style w:type="paragraph" w:styleId="ac">
    <w:name w:val="footer"/>
    <w:basedOn w:val="a"/>
    <w:link w:val="14"/>
    <w:rsid w:val="00AE62EF"/>
    <w:pPr>
      <w:suppressAutoHyphens/>
      <w:spacing w:after="0" w:line="240" w:lineRule="auto"/>
    </w:pPr>
    <w:rPr>
      <w:rFonts w:ascii="Calibri" w:eastAsia="Times New Roman" w:hAnsi="Calibri" w:cs="Calibri"/>
      <w:lang w:eastAsia="ar-SA"/>
    </w:rPr>
  </w:style>
  <w:style w:type="character" w:customStyle="1" w:styleId="14">
    <w:name w:val="Нижний колонтитул Знак1"/>
    <w:basedOn w:val="a0"/>
    <w:link w:val="ac"/>
    <w:rsid w:val="00AE62EF"/>
    <w:rPr>
      <w:rFonts w:ascii="Calibri" w:eastAsia="Times New Roman" w:hAnsi="Calibri" w:cs="Calibri"/>
      <w:lang w:eastAsia="ar-SA"/>
    </w:rPr>
  </w:style>
  <w:style w:type="paragraph" w:customStyle="1" w:styleId="ad">
    <w:name w:val="Содержимое таблицы"/>
    <w:basedOn w:val="a"/>
    <w:rsid w:val="00AE62EF"/>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AE62EF"/>
    <w:pPr>
      <w:jc w:val="center"/>
    </w:pPr>
    <w:rPr>
      <w:b/>
      <w:bCs/>
    </w:rPr>
  </w:style>
  <w:style w:type="paragraph" w:styleId="af">
    <w:name w:val="Body Text Indent"/>
    <w:basedOn w:val="a"/>
    <w:link w:val="af0"/>
    <w:rsid w:val="00AE62EF"/>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AE62EF"/>
    <w:rPr>
      <w:rFonts w:ascii="Calibri" w:eastAsia="Times New Roman" w:hAnsi="Calibri" w:cs="Calibri"/>
      <w:sz w:val="28"/>
      <w:szCs w:val="20"/>
      <w:lang w:eastAsia="ar-SA"/>
    </w:rPr>
  </w:style>
  <w:style w:type="paragraph" w:styleId="af1">
    <w:name w:val="Normal (Web)"/>
    <w:basedOn w:val="a"/>
    <w:rsid w:val="00AE62EF"/>
    <w:pPr>
      <w:suppressAutoHyphens/>
      <w:spacing w:before="280" w:after="280"/>
    </w:pPr>
    <w:rPr>
      <w:rFonts w:ascii="Calibri" w:eastAsia="Times New Roman" w:hAnsi="Calibri" w:cs="Calibri"/>
      <w:lang w:eastAsia="ar-SA"/>
    </w:rPr>
  </w:style>
  <w:style w:type="paragraph" w:customStyle="1" w:styleId="Style11">
    <w:name w:val="Style11"/>
    <w:basedOn w:val="a"/>
    <w:rsid w:val="00AE62EF"/>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AE62EF"/>
    <w:pPr>
      <w:widowControl w:val="0"/>
      <w:suppressAutoHyphens/>
      <w:autoSpaceDE w:val="0"/>
    </w:pPr>
    <w:rPr>
      <w:rFonts w:ascii="Calibri" w:eastAsia="Times New Roman" w:hAnsi="Calibri" w:cs="Calibri"/>
      <w:lang w:eastAsia="ar-SA"/>
    </w:rPr>
  </w:style>
  <w:style w:type="paragraph" w:styleId="af2">
    <w:name w:val="Balloon Text"/>
    <w:basedOn w:val="a"/>
    <w:link w:val="af3"/>
    <w:uiPriority w:val="99"/>
    <w:semiHidden/>
    <w:unhideWhenUsed/>
    <w:rsid w:val="00AE62EF"/>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AE62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3E5"/>
    <w:pPr>
      <w:spacing w:after="0" w:line="240" w:lineRule="auto"/>
    </w:pPr>
    <w:rPr>
      <w:color w:val="00000A"/>
    </w:rPr>
  </w:style>
  <w:style w:type="numbering" w:customStyle="1" w:styleId="1">
    <w:name w:val="Нет списка1"/>
    <w:next w:val="a2"/>
    <w:uiPriority w:val="99"/>
    <w:semiHidden/>
    <w:unhideWhenUsed/>
    <w:rsid w:val="00AE62EF"/>
  </w:style>
  <w:style w:type="character" w:customStyle="1" w:styleId="2">
    <w:name w:val="Основной шрифт абзаца2"/>
    <w:rsid w:val="00AE62EF"/>
  </w:style>
  <w:style w:type="character" w:customStyle="1" w:styleId="a4">
    <w:name w:val="Верхний колонтитул Знак"/>
    <w:rsid w:val="00AE62EF"/>
    <w:rPr>
      <w:rFonts w:eastAsia="Times New Roman"/>
    </w:rPr>
  </w:style>
  <w:style w:type="character" w:customStyle="1" w:styleId="a5">
    <w:name w:val="Нижний колонтитул Знак"/>
    <w:rsid w:val="00AE62EF"/>
    <w:rPr>
      <w:rFonts w:eastAsia="Times New Roman"/>
    </w:rPr>
  </w:style>
  <w:style w:type="character" w:customStyle="1" w:styleId="WW8Num2z0">
    <w:name w:val="WW8Num2z0"/>
    <w:rsid w:val="00AE62EF"/>
    <w:rPr>
      <w:rFonts w:ascii="Symbol" w:hAnsi="Symbol"/>
    </w:rPr>
  </w:style>
  <w:style w:type="character" w:customStyle="1" w:styleId="WW8Num3z0">
    <w:name w:val="WW8Num3z0"/>
    <w:rsid w:val="00AE62EF"/>
    <w:rPr>
      <w:rFonts w:ascii="Symbol" w:hAnsi="Symbol"/>
    </w:rPr>
  </w:style>
  <w:style w:type="character" w:customStyle="1" w:styleId="WW8Num3z1">
    <w:name w:val="WW8Num3z1"/>
    <w:rsid w:val="00AE62EF"/>
    <w:rPr>
      <w:rFonts w:ascii="Courier New" w:hAnsi="Courier New" w:cs="Courier New"/>
    </w:rPr>
  </w:style>
  <w:style w:type="character" w:customStyle="1" w:styleId="WW8Num3z2">
    <w:name w:val="WW8Num3z2"/>
    <w:rsid w:val="00AE62EF"/>
    <w:rPr>
      <w:rFonts w:ascii="Wingdings" w:hAnsi="Wingdings"/>
    </w:rPr>
  </w:style>
  <w:style w:type="character" w:customStyle="1" w:styleId="10">
    <w:name w:val="Основной шрифт абзаца1"/>
    <w:rsid w:val="00AE62EF"/>
  </w:style>
  <w:style w:type="character" w:styleId="a6">
    <w:name w:val="page number"/>
    <w:basedOn w:val="10"/>
    <w:rsid w:val="00AE62EF"/>
  </w:style>
  <w:style w:type="character" w:customStyle="1" w:styleId="WW8Num5z0">
    <w:name w:val="WW8Num5z0"/>
    <w:rsid w:val="00AE62EF"/>
    <w:rPr>
      <w:rFonts w:ascii="Times New Roman" w:hAnsi="Times New Roman" w:cs="Times New Roman"/>
    </w:rPr>
  </w:style>
  <w:style w:type="character" w:customStyle="1" w:styleId="FontStyle32">
    <w:name w:val="Font Style32"/>
    <w:rsid w:val="00AE62EF"/>
    <w:rPr>
      <w:rFonts w:ascii="Times New Roman" w:hAnsi="Times New Roman" w:cs="Times New Roman"/>
      <w:sz w:val="22"/>
      <w:szCs w:val="22"/>
    </w:rPr>
  </w:style>
  <w:style w:type="paragraph" w:customStyle="1" w:styleId="a7">
    <w:name w:val="Заголовок"/>
    <w:basedOn w:val="a"/>
    <w:next w:val="a8"/>
    <w:rsid w:val="00AE62EF"/>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AE62EF"/>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AE62EF"/>
    <w:rPr>
      <w:rFonts w:ascii="Calibri" w:eastAsia="Times New Roman" w:hAnsi="Calibri" w:cs="Calibri"/>
      <w:lang w:eastAsia="ar-SA"/>
    </w:rPr>
  </w:style>
  <w:style w:type="paragraph" w:styleId="aa">
    <w:name w:val="List"/>
    <w:basedOn w:val="a8"/>
    <w:rsid w:val="00AE62EF"/>
    <w:rPr>
      <w:rFonts w:cs="Tahoma"/>
    </w:rPr>
  </w:style>
  <w:style w:type="paragraph" w:customStyle="1" w:styleId="11">
    <w:name w:val="Название1"/>
    <w:basedOn w:val="a"/>
    <w:rsid w:val="00AE62EF"/>
    <w:pPr>
      <w:suppressLineNumbers/>
      <w:suppressAutoHyphens/>
      <w:spacing w:before="120" w:after="120"/>
    </w:pPr>
    <w:rPr>
      <w:rFonts w:ascii="Calibri" w:eastAsia="Times New Roman" w:hAnsi="Calibri" w:cs="Tahoma"/>
      <w:i/>
      <w:iCs/>
      <w:sz w:val="24"/>
      <w:szCs w:val="24"/>
      <w:lang w:eastAsia="ar-SA"/>
    </w:rPr>
  </w:style>
  <w:style w:type="paragraph" w:customStyle="1" w:styleId="12">
    <w:name w:val="Указатель1"/>
    <w:basedOn w:val="a"/>
    <w:rsid w:val="00AE62EF"/>
    <w:pPr>
      <w:suppressLineNumbers/>
      <w:suppressAutoHyphens/>
    </w:pPr>
    <w:rPr>
      <w:rFonts w:ascii="Calibri" w:eastAsia="Times New Roman" w:hAnsi="Calibri" w:cs="Tahoma"/>
      <w:lang w:eastAsia="ar-SA"/>
    </w:rPr>
  </w:style>
  <w:style w:type="paragraph" w:styleId="ab">
    <w:name w:val="header"/>
    <w:basedOn w:val="a"/>
    <w:link w:val="13"/>
    <w:rsid w:val="00AE62EF"/>
    <w:pPr>
      <w:suppressAutoHyphens/>
      <w:spacing w:after="0" w:line="240" w:lineRule="auto"/>
    </w:pPr>
    <w:rPr>
      <w:rFonts w:ascii="Calibri" w:eastAsia="Times New Roman" w:hAnsi="Calibri" w:cs="Calibri"/>
      <w:lang w:eastAsia="ar-SA"/>
    </w:rPr>
  </w:style>
  <w:style w:type="character" w:customStyle="1" w:styleId="13">
    <w:name w:val="Верхний колонтитул Знак1"/>
    <w:basedOn w:val="a0"/>
    <w:link w:val="ab"/>
    <w:rsid w:val="00AE62EF"/>
    <w:rPr>
      <w:rFonts w:ascii="Calibri" w:eastAsia="Times New Roman" w:hAnsi="Calibri" w:cs="Calibri"/>
      <w:lang w:eastAsia="ar-SA"/>
    </w:rPr>
  </w:style>
  <w:style w:type="paragraph" w:styleId="ac">
    <w:name w:val="footer"/>
    <w:basedOn w:val="a"/>
    <w:link w:val="14"/>
    <w:rsid w:val="00AE62EF"/>
    <w:pPr>
      <w:suppressAutoHyphens/>
      <w:spacing w:after="0" w:line="240" w:lineRule="auto"/>
    </w:pPr>
    <w:rPr>
      <w:rFonts w:ascii="Calibri" w:eastAsia="Times New Roman" w:hAnsi="Calibri" w:cs="Calibri"/>
      <w:lang w:eastAsia="ar-SA"/>
    </w:rPr>
  </w:style>
  <w:style w:type="character" w:customStyle="1" w:styleId="14">
    <w:name w:val="Нижний колонтитул Знак1"/>
    <w:basedOn w:val="a0"/>
    <w:link w:val="ac"/>
    <w:rsid w:val="00AE62EF"/>
    <w:rPr>
      <w:rFonts w:ascii="Calibri" w:eastAsia="Times New Roman" w:hAnsi="Calibri" w:cs="Calibri"/>
      <w:lang w:eastAsia="ar-SA"/>
    </w:rPr>
  </w:style>
  <w:style w:type="paragraph" w:customStyle="1" w:styleId="ad">
    <w:name w:val="Содержимое таблицы"/>
    <w:basedOn w:val="a"/>
    <w:rsid w:val="00AE62EF"/>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AE62EF"/>
    <w:pPr>
      <w:jc w:val="center"/>
    </w:pPr>
    <w:rPr>
      <w:b/>
      <w:bCs/>
    </w:rPr>
  </w:style>
  <w:style w:type="paragraph" w:styleId="af">
    <w:name w:val="Body Text Indent"/>
    <w:basedOn w:val="a"/>
    <w:link w:val="af0"/>
    <w:rsid w:val="00AE62EF"/>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AE62EF"/>
    <w:rPr>
      <w:rFonts w:ascii="Calibri" w:eastAsia="Times New Roman" w:hAnsi="Calibri" w:cs="Calibri"/>
      <w:sz w:val="28"/>
      <w:szCs w:val="20"/>
      <w:lang w:eastAsia="ar-SA"/>
    </w:rPr>
  </w:style>
  <w:style w:type="paragraph" w:styleId="af1">
    <w:name w:val="Normal (Web)"/>
    <w:basedOn w:val="a"/>
    <w:rsid w:val="00AE62EF"/>
    <w:pPr>
      <w:suppressAutoHyphens/>
      <w:spacing w:before="280" w:after="280"/>
    </w:pPr>
    <w:rPr>
      <w:rFonts w:ascii="Calibri" w:eastAsia="Times New Roman" w:hAnsi="Calibri" w:cs="Calibri"/>
      <w:lang w:eastAsia="ar-SA"/>
    </w:rPr>
  </w:style>
  <w:style w:type="paragraph" w:customStyle="1" w:styleId="Style11">
    <w:name w:val="Style11"/>
    <w:basedOn w:val="a"/>
    <w:rsid w:val="00AE62EF"/>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AE62EF"/>
    <w:pPr>
      <w:widowControl w:val="0"/>
      <w:suppressAutoHyphens/>
      <w:autoSpaceDE w:val="0"/>
    </w:pPr>
    <w:rPr>
      <w:rFonts w:ascii="Calibri" w:eastAsia="Times New Roman" w:hAnsi="Calibri" w:cs="Calibri"/>
      <w:lang w:eastAsia="ar-SA"/>
    </w:rPr>
  </w:style>
  <w:style w:type="paragraph" w:styleId="af2">
    <w:name w:val="Balloon Text"/>
    <w:basedOn w:val="a"/>
    <w:link w:val="af3"/>
    <w:uiPriority w:val="99"/>
    <w:semiHidden/>
    <w:unhideWhenUsed/>
    <w:rsid w:val="00AE62EF"/>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AE62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41741">
      <w:bodyDiv w:val="1"/>
      <w:marLeft w:val="0"/>
      <w:marRight w:val="0"/>
      <w:marTop w:val="0"/>
      <w:marBottom w:val="0"/>
      <w:divBdr>
        <w:top w:val="none" w:sz="0" w:space="0" w:color="auto"/>
        <w:left w:val="none" w:sz="0" w:space="0" w:color="auto"/>
        <w:bottom w:val="none" w:sz="0" w:space="0" w:color="auto"/>
        <w:right w:val="none" w:sz="0" w:space="0" w:color="auto"/>
      </w:divBdr>
    </w:div>
    <w:div w:id="10214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A516-1159-4A3D-93C2-3B88125F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7497</Words>
  <Characters>42739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2021-11-02T21:01:00Z</dcterms:created>
  <dcterms:modified xsi:type="dcterms:W3CDTF">2021-11-10T12:11:00Z</dcterms:modified>
</cp:coreProperties>
</file>