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09E" w:rsidRDefault="00DE209E" w:rsidP="00DE209E">
      <w:pPr>
        <w:spacing w:before="120" w:after="120"/>
        <w:rPr>
          <w:b/>
        </w:rPr>
      </w:pPr>
      <w:r>
        <w:rPr>
          <w:b/>
          <w:noProof/>
        </w:rPr>
        <w:drawing>
          <wp:inline distT="0" distB="0" distL="0" distR="0" wp14:anchorId="7951B786" wp14:editId="4EFA78CE">
            <wp:extent cx="5940425" cy="8151335"/>
            <wp:effectExtent l="0" t="0" r="3175" b="2540"/>
            <wp:docPr id="1" name="Рисунок 1" descr="C:\Program Files\ScanWizard 5\My Images\приказ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ScanWizard 5\My Images\приказ00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09E" w:rsidRDefault="00DE209E" w:rsidP="00DE209E">
      <w:pPr>
        <w:spacing w:before="120" w:after="120"/>
        <w:rPr>
          <w:b/>
        </w:rPr>
      </w:pPr>
    </w:p>
    <w:p w:rsidR="00DE209E" w:rsidRDefault="00DE209E" w:rsidP="00DE209E">
      <w:pPr>
        <w:spacing w:before="120" w:after="120"/>
        <w:rPr>
          <w:b/>
        </w:rPr>
      </w:pPr>
    </w:p>
    <w:p w:rsidR="00DE209E" w:rsidRDefault="00DE209E" w:rsidP="00DE209E">
      <w:pPr>
        <w:spacing w:before="120" w:after="120"/>
        <w:rPr>
          <w:b/>
        </w:rPr>
      </w:pPr>
    </w:p>
    <w:p w:rsidR="00DE209E" w:rsidRDefault="00DE209E" w:rsidP="00DE209E">
      <w:pPr>
        <w:spacing w:before="120" w:after="120"/>
        <w:rPr>
          <w:b/>
        </w:rPr>
      </w:pPr>
    </w:p>
    <w:p w:rsidR="00DE209E" w:rsidRDefault="00DE209E" w:rsidP="00DE209E">
      <w:pPr>
        <w:spacing w:before="120" w:after="120"/>
        <w:rPr>
          <w:b/>
        </w:rPr>
      </w:pPr>
      <w:bookmarkStart w:id="0" w:name="_GoBack"/>
      <w:bookmarkEnd w:id="0"/>
    </w:p>
    <w:p w:rsidR="006E6C32" w:rsidRPr="00AF58D0" w:rsidRDefault="006E6C32" w:rsidP="00DE209E">
      <w:pPr>
        <w:numPr>
          <w:ilvl w:val="0"/>
          <w:numId w:val="1"/>
        </w:numPr>
        <w:spacing w:before="120" w:after="120"/>
        <w:jc w:val="center"/>
        <w:rPr>
          <w:b/>
        </w:rPr>
      </w:pPr>
      <w:r w:rsidRPr="00AF58D0">
        <w:rPr>
          <w:b/>
        </w:rPr>
        <w:lastRenderedPageBreak/>
        <w:t>Общие положения</w:t>
      </w:r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r>
        <w:t>«</w:t>
      </w:r>
      <w:proofErr w:type="spellStart"/>
      <w:r>
        <w:t>Ровновская</w:t>
      </w:r>
      <w:proofErr w:type="spellEnd"/>
      <w:r w:rsidRPr="00AF58D0">
        <w:t xml:space="preserve"> основная общеобразовательная школа» (далее – Филиал), является обособленным подразделением муниципального бюджетного образовательного учреждения «Окская средняя общеобразовательная школа» муниципального образования – Рязанский муниципальный район Рязанской области (далее – Школа), расположенным вне места его нахождения.</w:t>
      </w:r>
    </w:p>
    <w:p w:rsidR="006E6C32" w:rsidRPr="00AF58D0" w:rsidRDefault="006E6C32" w:rsidP="006E6C32">
      <w:pPr>
        <w:spacing w:before="120" w:after="120"/>
        <w:ind w:left="780"/>
        <w:jc w:val="both"/>
      </w:pPr>
      <w:r w:rsidRPr="00AF58D0">
        <w:rPr>
          <w:b/>
        </w:rPr>
        <w:t>Полное наименование Филиала:</w:t>
      </w:r>
      <w:r>
        <w:t xml:space="preserve"> «</w:t>
      </w:r>
      <w:proofErr w:type="spellStart"/>
      <w:r>
        <w:t>Ровновская</w:t>
      </w:r>
      <w:proofErr w:type="spellEnd"/>
      <w:r w:rsidRPr="00AF58D0">
        <w:t xml:space="preserve"> основная общеобразовательная школа» - филиал муниципального бюджетного образовательного учреждения «Окская средняя общеобразовательная школа» муниципального образования – Рязанский муниципальный район Рязанской области.</w:t>
      </w:r>
    </w:p>
    <w:p w:rsidR="006E6C32" w:rsidRPr="00AF58D0" w:rsidRDefault="006E6C32" w:rsidP="006E6C32">
      <w:pPr>
        <w:spacing w:before="120" w:after="120"/>
        <w:ind w:left="780"/>
        <w:jc w:val="both"/>
      </w:pPr>
      <w:r w:rsidRPr="00AF58D0">
        <w:rPr>
          <w:b/>
        </w:rPr>
        <w:t>Сокращенное наименование Филиала:</w:t>
      </w:r>
      <w:r>
        <w:t xml:space="preserve"> «</w:t>
      </w:r>
      <w:proofErr w:type="spellStart"/>
      <w:r>
        <w:t>Ровновская</w:t>
      </w:r>
      <w:proofErr w:type="spellEnd"/>
      <w:r w:rsidRPr="00AF58D0">
        <w:t xml:space="preserve"> основная общеобразовательная школа».</w:t>
      </w:r>
    </w:p>
    <w:p w:rsidR="006E6C32" w:rsidRDefault="006E6C32" w:rsidP="006E6C32">
      <w:pPr>
        <w:numPr>
          <w:ilvl w:val="1"/>
          <w:numId w:val="1"/>
        </w:numPr>
        <w:jc w:val="both"/>
      </w:pPr>
      <w:r w:rsidRPr="00AF58D0">
        <w:t xml:space="preserve">Местонахождение Филиала: </w:t>
      </w:r>
      <w:r>
        <w:t xml:space="preserve">390506, Рязанская область, Рязанский район, </w:t>
      </w:r>
      <w:proofErr w:type="spellStart"/>
      <w:r>
        <w:t>д</w:t>
      </w:r>
      <w:proofErr w:type="gramStart"/>
      <w:r>
        <w:t>.Р</w:t>
      </w:r>
      <w:proofErr w:type="gramEnd"/>
      <w:r>
        <w:t>овное</w:t>
      </w:r>
      <w:proofErr w:type="spellEnd"/>
      <w:r>
        <w:t xml:space="preserve">, </w:t>
      </w:r>
      <w:proofErr w:type="spellStart"/>
      <w:r>
        <w:t>ул.Школьная</w:t>
      </w:r>
      <w:proofErr w:type="spellEnd"/>
      <w:r>
        <w:t>, д.9.</w:t>
      </w:r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r w:rsidRPr="00AF58D0">
        <w:t>Деятельность Филиала осуществляется в соответствии с законодательством Российской Федерации, Уставом Школы и настоящим Положением.</w:t>
      </w:r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r w:rsidRPr="00AF58D0">
        <w:t>Филиал не является юридическим лицом, действует на основании настоящего Положения, утвержденного директором Школы.</w:t>
      </w:r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r w:rsidRPr="00AF58D0">
        <w:t>Филиал может иметь печать, установленного образца и штамп.</w:t>
      </w:r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r w:rsidRPr="00AF58D0">
        <w:t>Ответственность за деятельность Филиала несет Школа.</w:t>
      </w:r>
    </w:p>
    <w:p w:rsidR="006E6C32" w:rsidRPr="00AF58D0" w:rsidRDefault="006E6C32" w:rsidP="006E6C32">
      <w:pPr>
        <w:numPr>
          <w:ilvl w:val="0"/>
          <w:numId w:val="1"/>
        </w:numPr>
        <w:spacing w:before="120" w:after="120"/>
        <w:jc w:val="center"/>
        <w:rPr>
          <w:b/>
        </w:rPr>
      </w:pPr>
      <w:r w:rsidRPr="00AF58D0">
        <w:rPr>
          <w:b/>
        </w:rPr>
        <w:t>Цели и задачи Филиала</w:t>
      </w:r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proofErr w:type="gramStart"/>
      <w:r w:rsidRPr="00AF58D0">
        <w:t>Филиал создан в целях обеспечения общего образования для обучающихся, проживающих в населенных пунктах, отдаленных от Школы, и призван обеспечить благоприятные условия для обучения, воспитания и развития граждан в соответствии с их склонностями, способностями, интересами и состоянием здоровья.</w:t>
      </w:r>
      <w:proofErr w:type="gramEnd"/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proofErr w:type="gramStart"/>
      <w:r w:rsidRPr="00AF58D0">
        <w:t>Задачами Филиала являются –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  <w:proofErr w:type="gramEnd"/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r w:rsidRPr="00AF58D0">
        <w:t>Филиал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личности, в том числе возможности удовлетворения потребности обучающегося в самообразовании и получении дополнительного образования.</w:t>
      </w:r>
    </w:p>
    <w:p w:rsidR="006E6C32" w:rsidRPr="00AF58D0" w:rsidRDefault="006E6C32" w:rsidP="006E6C32">
      <w:pPr>
        <w:numPr>
          <w:ilvl w:val="0"/>
          <w:numId w:val="1"/>
        </w:numPr>
        <w:spacing w:before="120" w:after="120"/>
        <w:jc w:val="center"/>
        <w:rPr>
          <w:b/>
        </w:rPr>
      </w:pPr>
      <w:r w:rsidRPr="00AF58D0">
        <w:rPr>
          <w:b/>
        </w:rPr>
        <w:t>Образовательный процесс</w:t>
      </w:r>
    </w:p>
    <w:p w:rsidR="006E6C32" w:rsidRPr="00AF58D0" w:rsidRDefault="006E6C32" w:rsidP="006E6C32">
      <w:pPr>
        <w:numPr>
          <w:ilvl w:val="1"/>
          <w:numId w:val="1"/>
        </w:numPr>
        <w:spacing w:before="120" w:after="120"/>
        <w:jc w:val="both"/>
      </w:pPr>
      <w:r w:rsidRPr="00AF58D0">
        <w:t>Филиал осуществляет образовательную деятельность по образовательным программам дошкольного, начального общего, основного общего образования при наличии соответствующей лицензии.</w:t>
      </w:r>
    </w:p>
    <w:p w:rsidR="006E6C32" w:rsidRDefault="006E6C32" w:rsidP="006E6C32">
      <w:pPr>
        <w:numPr>
          <w:ilvl w:val="1"/>
          <w:numId w:val="1"/>
        </w:numPr>
        <w:spacing w:before="120" w:after="120"/>
        <w:jc w:val="both"/>
      </w:pPr>
      <w:r w:rsidRPr="00AF58D0">
        <w:t xml:space="preserve">В первый класс Филиала принимаются дети при достижении ими возраста шести лет и шести месяцев при отсутствии у них противопоказаний по состоянию здоровья. По заявлению родителей (законных представителей) директор Школы </w:t>
      </w:r>
      <w:proofErr w:type="gramStart"/>
      <w:r w:rsidRPr="00AF58D0">
        <w:t>с</w:t>
      </w:r>
      <w:proofErr w:type="gramEnd"/>
    </w:p>
    <w:p w:rsidR="006E6C32" w:rsidRPr="00AF58D0" w:rsidRDefault="006E6C32" w:rsidP="006E6C32">
      <w:pPr>
        <w:spacing w:before="120" w:after="120"/>
        <w:ind w:left="36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lastRenderedPageBreak/>
        <w:t>разрешения органа, осуществляющего управление в сфере образования, вправе принять ребенка в Филиал для обучения в более раннем возрасте.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3.3.  Для   зачисления  и  Филиал  родители  (законные  представители)  представляют следующие документы: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1260"/>
        <w:jc w:val="both"/>
      </w:pPr>
      <w:r w:rsidRPr="00AF58D0">
        <w:rPr>
          <w:color w:val="000000"/>
        </w:rPr>
        <w:t>- заявление родителей (законных представителей) на имя директора</w:t>
      </w:r>
      <w:r w:rsidRPr="00AF58D0">
        <w:t xml:space="preserve"> </w:t>
      </w:r>
      <w:r w:rsidRPr="00AF58D0">
        <w:rPr>
          <w:bCs/>
          <w:color w:val="000000"/>
        </w:rPr>
        <w:t>Школы;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1260"/>
        <w:jc w:val="both"/>
      </w:pPr>
      <w:r w:rsidRPr="00AF58D0">
        <w:rPr>
          <w:color w:val="000000"/>
        </w:rPr>
        <w:t>-  копия свидетельства о рождении ребенка;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1260"/>
        <w:jc w:val="both"/>
        <w:rPr>
          <w:color w:val="000000"/>
        </w:rPr>
      </w:pPr>
      <w:r w:rsidRPr="00AF58D0">
        <w:rPr>
          <w:color w:val="000000"/>
        </w:rPr>
        <w:t>- медицинская   карта   ребенка, где имеется   медицинское заключение возможности обучаться в общеобразовательной школе.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AF58D0">
        <w:rPr>
          <w:color w:val="000000"/>
        </w:rPr>
        <w:t xml:space="preserve">Прием    обучающихся     </w:t>
      </w:r>
      <w:r w:rsidRPr="00AF58D0">
        <w:rPr>
          <w:iCs/>
          <w:color w:val="000000"/>
        </w:rPr>
        <w:t xml:space="preserve">в    </w:t>
      </w:r>
      <w:r w:rsidRPr="00AF58D0">
        <w:rPr>
          <w:color w:val="000000"/>
        </w:rPr>
        <w:t>последующие    классы    Филиала    осуществляется при предоставлении  следующих документов: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1260"/>
        <w:jc w:val="both"/>
      </w:pPr>
      <w:r w:rsidRPr="00AF58D0">
        <w:rPr>
          <w:color w:val="000000"/>
        </w:rPr>
        <w:t>- заявления о приеме ребенка в Школу,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1260"/>
        <w:jc w:val="both"/>
      </w:pPr>
      <w:r w:rsidRPr="00AF58D0">
        <w:rPr>
          <w:bCs/>
          <w:color w:val="000000"/>
        </w:rPr>
        <w:t>-</w:t>
      </w:r>
      <w:r w:rsidRPr="00AF58D0">
        <w:rPr>
          <w:color w:val="000000"/>
        </w:rPr>
        <w:t xml:space="preserve"> </w:t>
      </w:r>
      <w:r w:rsidRPr="00AF58D0">
        <w:rPr>
          <w:bCs/>
          <w:color w:val="000000"/>
        </w:rPr>
        <w:t>личного дела учащегося;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1260"/>
        <w:jc w:val="both"/>
      </w:pPr>
      <w:r w:rsidRPr="00AF58D0">
        <w:rPr>
          <w:color w:val="000000"/>
        </w:rPr>
        <w:t>-  выписки текущих оценок по всем предметам, заверенной печатью школы (при переходе в течение учебного года);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1260"/>
        <w:jc w:val="both"/>
        <w:rPr>
          <w:color w:val="000000"/>
        </w:rPr>
      </w:pPr>
      <w:r w:rsidRPr="00AF58D0">
        <w:rPr>
          <w:color w:val="000000"/>
        </w:rPr>
        <w:t>- медицинской карты учащегося.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 xml:space="preserve">3.4.    При    приеме в </w:t>
      </w:r>
      <w:proofErr w:type="gramStart"/>
      <w:r w:rsidRPr="00AF58D0">
        <w:rPr>
          <w:color w:val="000000"/>
        </w:rPr>
        <w:t>Филиал</w:t>
      </w:r>
      <w:proofErr w:type="gramEnd"/>
      <w:r w:rsidRPr="00AF58D0">
        <w:rPr>
          <w:color w:val="000000"/>
        </w:rPr>
        <w:t xml:space="preserve">   обучающийся и (или) его родители (законные представители) должны быть ознакомлены с Уставом Школы, данным Положением и другими документами, регламентирующими организацию образовательного процесса.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smallCaps/>
          <w:color w:val="000000"/>
        </w:rPr>
      </w:pPr>
      <w:r w:rsidRPr="00AF58D0">
        <w:rPr>
          <w:color w:val="000000"/>
        </w:rPr>
        <w:t>3. 5. Обучающиеся, педагогические работники и родители (законные представители) имеют права и обязанности, предусмотренные в Уставе Школы</w:t>
      </w:r>
      <w:r w:rsidRPr="00AF58D0">
        <w:rPr>
          <w:smallCaps/>
          <w:color w:val="000000"/>
        </w:rPr>
        <w:t>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3.6. Для работников Филиала работодателем является Школа.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 xml:space="preserve">3.7    Филиал   осуществляет  образовательный   процесс   в   соответствии с уровнями образовательных программ дошкольного образования, общеобразовательных программ 1 ступени – начальное общее образование, </w:t>
      </w:r>
      <w:r w:rsidRPr="00AF58D0">
        <w:rPr>
          <w:color w:val="000000"/>
          <w:lang w:val="en-US"/>
        </w:rPr>
        <w:t>II</w:t>
      </w:r>
      <w:r w:rsidRPr="00AF58D0">
        <w:rPr>
          <w:color w:val="000000"/>
        </w:rPr>
        <w:t xml:space="preserve"> ступени  -   основное общее образование (нормативный срок      освоения каждой ступени – согласно действующему</w:t>
      </w:r>
      <w:r w:rsidRPr="00AF58D0">
        <w:t xml:space="preserve"> </w:t>
      </w:r>
      <w:r w:rsidRPr="00AF58D0">
        <w:rPr>
          <w:color w:val="000000"/>
        </w:rPr>
        <w:t>законодательству).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>Задачей дошкольного    образования    является    развитие    способностей    детей, воспитание и подготовка к обучению в начальной ступени школы.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 xml:space="preserve">Задачами начального общего образования являются воспитание и развитие </w:t>
      </w:r>
      <w:proofErr w:type="gramStart"/>
      <w:r w:rsidRPr="00AF58D0">
        <w:rPr>
          <w:color w:val="000000"/>
        </w:rPr>
        <w:t>обучающихся</w:t>
      </w:r>
      <w:proofErr w:type="gramEnd"/>
      <w:r w:rsidRPr="00AF58D0">
        <w:rPr>
          <w:color w:val="000000"/>
        </w:rPr>
        <w:t>, владение ими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>Начальное общее образование является базой для получения основного общего образования.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>Задачей основного общего образования является создание условий для воспитания, становления и формирования личности обучающегося, для развития его склонностей, интересов и способности к социальному самоопределению.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>Основное общее образование является базой для получения среднего (полного) общего образования, начального и среднего профессионального образования.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 xml:space="preserve">Исходя из запросов обучающихся и их родителей (законных представителей), при наличии   соответствующих   условий   в   Филиале   может   быть   введено </w:t>
      </w:r>
      <w:proofErr w:type="gramStart"/>
      <w:r w:rsidRPr="00AF58D0">
        <w:rPr>
          <w:color w:val="000000"/>
        </w:rPr>
        <w:t>обучение по</w:t>
      </w:r>
      <w:proofErr w:type="gramEnd"/>
      <w:r w:rsidRPr="00AF58D0">
        <w:rPr>
          <w:color w:val="000000"/>
        </w:rPr>
        <w:t xml:space="preserve"> различным профилям и направлениям.</w:t>
      </w:r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  <w:r w:rsidRPr="00AF58D0">
        <w:rPr>
          <w:color w:val="000000"/>
        </w:rPr>
        <w:t xml:space="preserve">3.8. Организация образовательного процесса в Филиале осуществляется  на основе учебного   плана,   разрабатываемого   Филиалом   самостоятельно   и   согласованного   </w:t>
      </w:r>
      <w:proofErr w:type="gramStart"/>
      <w:r w:rsidRPr="00AF58D0">
        <w:rPr>
          <w:color w:val="000000"/>
        </w:rPr>
        <w:t>со</w:t>
      </w:r>
      <w:proofErr w:type="gramEnd"/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lastRenderedPageBreak/>
        <w:t>Школой в соответствии с примерным учебным планом, и регламентируется расписанием занятий.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 xml:space="preserve">3.9. </w:t>
      </w:r>
      <w:proofErr w:type="gramStart"/>
      <w:r w:rsidRPr="00AF58D0">
        <w:rPr>
          <w:color w:val="000000"/>
        </w:rPr>
        <w:t>Обучение и воспитание в Филиале ведется на русском языке, являющимся государственным.</w:t>
      </w:r>
      <w:proofErr w:type="gramEnd"/>
      <w:r w:rsidRPr="00AF58D0">
        <w:rPr>
          <w:color w:val="000000"/>
        </w:rPr>
        <w:t xml:space="preserve"> В качестве </w:t>
      </w:r>
      <w:proofErr w:type="gramStart"/>
      <w:r w:rsidRPr="00AF58D0">
        <w:rPr>
          <w:color w:val="000000"/>
        </w:rPr>
        <w:t>иностранных</w:t>
      </w:r>
      <w:proofErr w:type="gramEnd"/>
      <w:r w:rsidRPr="00AF58D0">
        <w:rPr>
          <w:color w:val="000000"/>
        </w:rPr>
        <w:t xml:space="preserve"> преподается английский язык как учебный предмет.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 xml:space="preserve">3.10. Учебный год в Филиале начинается 1 сентября. Продолжительность учебного года на первой, второй ступенях общего образования составляет не менее 34 недель </w:t>
      </w:r>
      <w:proofErr w:type="gramStart"/>
      <w:r w:rsidRPr="00AF58D0">
        <w:rPr>
          <w:color w:val="000000"/>
        </w:rPr>
        <w:t>без</w:t>
      </w:r>
      <w:proofErr w:type="gramEnd"/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учета государственной (итоговой) аттестации, в первом классе - 33 недели.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 xml:space="preserve">Продолжительность каникул в течение учебного года составляет не менее 30 календарных дней, летом не менее — 8 недель. Для </w:t>
      </w:r>
      <w:proofErr w:type="gramStart"/>
      <w:r w:rsidRPr="00AF58D0">
        <w:rPr>
          <w:color w:val="000000"/>
        </w:rPr>
        <w:t>обучающихся</w:t>
      </w:r>
      <w:proofErr w:type="gramEnd"/>
      <w:r w:rsidRPr="00AF58D0">
        <w:rPr>
          <w:color w:val="000000"/>
        </w:rPr>
        <w:t xml:space="preserve"> в первом классе устанавливаются в течение года дополнительные недельные каникулы.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</w:rPr>
      </w:pPr>
      <w:r w:rsidRPr="00AF58D0">
        <w:rPr>
          <w:color w:val="000000"/>
        </w:rPr>
        <w:t>Филиал самостоятельно разрабатывает и по согласованию со Школой утверждает годовой календарный учебный график.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3.11.   Режим   работы   Филиала   по   5 –дневной и 6-дневной   неделе   определяется утвержденным годовым учебным планом.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3.12. Учебная нагрузка определяется в соответствии с базисным учебным планом и санитарно - гигиеническими требованиями.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smallCaps/>
          <w:color w:val="000000"/>
        </w:rPr>
      </w:pPr>
      <w:r w:rsidRPr="00AF58D0">
        <w:rPr>
          <w:color w:val="000000"/>
        </w:rPr>
        <w:t xml:space="preserve">3.13. Количество классов в Филиале определяется </w:t>
      </w:r>
      <w:r w:rsidRPr="00AF58D0">
        <w:rPr>
          <w:iCs/>
          <w:color w:val="000000"/>
        </w:rPr>
        <w:t xml:space="preserve">в зависимости от </w:t>
      </w:r>
      <w:r w:rsidRPr="00AF58D0">
        <w:rPr>
          <w:color w:val="000000"/>
        </w:rPr>
        <w:t xml:space="preserve">числа </w:t>
      </w:r>
      <w:r w:rsidRPr="00AF58D0">
        <w:rPr>
          <w:iCs/>
          <w:color w:val="000000"/>
        </w:rPr>
        <w:t xml:space="preserve">поданных заявлений </w:t>
      </w:r>
      <w:r w:rsidRPr="00AF58D0">
        <w:rPr>
          <w:color w:val="000000"/>
        </w:rPr>
        <w:t xml:space="preserve"> граждан и условий, созданных дли осуществления образовательного процесса, и с учетом санитарных норм и контрольных нормативов, указанных в лицензии</w:t>
      </w:r>
      <w:r w:rsidRPr="00AF58D0">
        <w:rPr>
          <w:smallCaps/>
          <w:color w:val="000000"/>
        </w:rPr>
        <w:t>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 xml:space="preserve">3.14. </w:t>
      </w:r>
      <w:proofErr w:type="gramStart"/>
      <w:r w:rsidRPr="00AF58D0">
        <w:rPr>
          <w:color w:val="000000"/>
        </w:rPr>
        <w:t>Обучающиеся</w:t>
      </w:r>
      <w:proofErr w:type="gramEnd"/>
      <w:r w:rsidRPr="00AF58D0">
        <w:rPr>
          <w:color w:val="000000"/>
        </w:rPr>
        <w:t>,   освоившие в полном   объеме  образовательную   программу учебного года, переводятся в следующий класс.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3.15. Обучающиеся на ступенях начального общего, основного  общего образования, имеющие</w:t>
      </w:r>
      <w:r w:rsidRPr="00AF58D0">
        <w:rPr>
          <w:smallCaps/>
          <w:color w:val="000000"/>
        </w:rPr>
        <w:t xml:space="preserve"> </w:t>
      </w:r>
      <w:r w:rsidRPr="00AF58D0">
        <w:rPr>
          <w:color w:val="000000"/>
        </w:rPr>
        <w:t xml:space="preserve">по итогам учебного года академическую задолженность по одному предмету, переводятся </w:t>
      </w:r>
      <w:r w:rsidRPr="00AF58D0">
        <w:rPr>
          <w:iCs/>
          <w:color w:val="000000"/>
        </w:rPr>
        <w:t xml:space="preserve">в </w:t>
      </w:r>
      <w:r w:rsidRPr="00AF58D0">
        <w:rPr>
          <w:color w:val="000000"/>
        </w:rPr>
        <w:t xml:space="preserve">следующий класс условно. 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AF58D0">
        <w:rPr>
          <w:color w:val="000000"/>
        </w:rPr>
        <w:t xml:space="preserve">Ответственность  за ликвидацию  </w:t>
      </w:r>
      <w:proofErr w:type="gramStart"/>
      <w:r w:rsidRPr="00AF58D0">
        <w:rPr>
          <w:color w:val="000000"/>
        </w:rPr>
        <w:t>обучающимися</w:t>
      </w:r>
      <w:proofErr w:type="gramEnd"/>
      <w:r w:rsidRPr="00AF58D0">
        <w:rPr>
          <w:color w:val="000000"/>
        </w:rPr>
        <w:t xml:space="preserve">  академической   задолженности  в течение     следующего    учебного     года    возлагается     на    их     родителей (законных представителей).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</w:pPr>
      <w:proofErr w:type="gramStart"/>
      <w:r w:rsidRPr="00AF58D0">
        <w:rPr>
          <w:color w:val="000000"/>
        </w:rPr>
        <w:t>Обучающиеся на ступенях начального общего и основного общего образования, не освоившие образовательной программы учебного года и имеющие академическую задолженность по двум или более предметам или условно переведенные в следующий класс и не ликвидировавшие академической задолженности по одному предмету, по усмотрению родителей (законных представителей) оставляются на повторное обучение, переводятся в классы компенсирующего обучения или продолжают получать образование в</w:t>
      </w:r>
      <w:r w:rsidRPr="00AF58D0">
        <w:rPr>
          <w:smallCaps/>
          <w:color w:val="000000"/>
        </w:rPr>
        <w:t xml:space="preserve"> </w:t>
      </w:r>
      <w:r w:rsidRPr="00AF58D0">
        <w:rPr>
          <w:color w:val="000000"/>
        </w:rPr>
        <w:t>иных формах.</w:t>
      </w:r>
      <w:proofErr w:type="gramEnd"/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900"/>
        <w:jc w:val="both"/>
        <w:rPr>
          <w:color w:val="000000"/>
        </w:rPr>
      </w:pPr>
      <w:r w:rsidRPr="00AF58D0">
        <w:rPr>
          <w:color w:val="000000"/>
        </w:rPr>
        <w:t>Перевод    обучающегося    в    следующий    класс    осуществляется    по решению педагогического совета Школы  и  по представлению руководителя Филиала. Перевод оформляется приказом директора Школы.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3.16. Обучающиеся,   не   освоившие   образовательную   программу   предыдущего уровня, не допускаются к обучению на следующей ступени общего образования.</w:t>
      </w:r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  <w:r w:rsidRPr="00AF58D0">
        <w:rPr>
          <w:color w:val="000000"/>
        </w:rPr>
        <w:t xml:space="preserve">3.17. Текущая успеваемость обучающихся  1-х классов оценивается качественной оценкой. При качественном оценивании применяется </w:t>
      </w:r>
      <w:proofErr w:type="spellStart"/>
      <w:r w:rsidRPr="00AF58D0">
        <w:rPr>
          <w:color w:val="000000"/>
        </w:rPr>
        <w:t>безотметочная</w:t>
      </w:r>
      <w:proofErr w:type="spellEnd"/>
      <w:r w:rsidRPr="00AF58D0">
        <w:rPr>
          <w:color w:val="000000"/>
        </w:rPr>
        <w:t xml:space="preserve"> система.</w:t>
      </w:r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AF58D0">
        <w:rPr>
          <w:color w:val="000000"/>
        </w:rPr>
        <w:lastRenderedPageBreak/>
        <w:t>Текущий    контроль    успеваемости    обучающихся    осуществляется учителями (преподавателями) по пятибалльной системе (отметки «1», «2»</w:t>
      </w:r>
      <w:r w:rsidRPr="00AF58D0">
        <w:rPr>
          <w:iCs/>
          <w:color w:val="000000"/>
        </w:rPr>
        <w:t xml:space="preserve">, </w:t>
      </w:r>
      <w:r w:rsidRPr="00AF58D0">
        <w:rPr>
          <w:color w:val="000000"/>
        </w:rPr>
        <w:t xml:space="preserve">«3», «4», «5»). Ответы и письменные    работы обучающихся   оцениваются    в   соответствии    с    критериями, принимаемыми Школой с учетом требований государственных образовательных стандартов.   Критерии оценки  устных  ответов  и письменных работ доводятся до участников образовательного процесса. Отметки, полученные </w:t>
      </w:r>
      <w:proofErr w:type="gramStart"/>
      <w:r w:rsidRPr="00AF58D0">
        <w:rPr>
          <w:color w:val="000000"/>
        </w:rPr>
        <w:t>обучающимися</w:t>
      </w:r>
      <w:proofErr w:type="gramEnd"/>
      <w:r w:rsidRPr="00AF58D0">
        <w:rPr>
          <w:color w:val="000000"/>
        </w:rPr>
        <w:t>,   вносятся учителем   (преподавателем)  в  классный  журнал  и  дневник обучающегося. Промежуточные итоговые оценки в баллах выставляются за четверть полугодие.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540"/>
        <w:jc w:val="both"/>
      </w:pPr>
      <w:r w:rsidRPr="00AF58D0">
        <w:rPr>
          <w:color w:val="000000"/>
        </w:rPr>
        <w:t>Ежегодная промежуточная  аттестация в форме экзаменов, письменных работ или зачетов по отдельным предметам может проводиться по решению педагогического совета в конце учебного года для обучающихся 4-8-х классов. Сроки, порядок, формы годовой промежуточной аттестации доводятся до всех участников образовательного процесса не позднее ноября текущего учебного года.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AF58D0">
        <w:rPr>
          <w:color w:val="000000"/>
        </w:rPr>
        <w:t>В конце учебного года выставляются итоговые годовые оценки. В случае несогласия обучающегося, его родителей (законных представителей) с годовой оценкой обучающегося   предоставляется   возможность сдать экзамен по соответствующему предмету комиссии, образованной педагогическим советом.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3.18. Освоение   общеобразовательных   программ основного общего образования завершается обязательной государственной  (итоговой) аттестацией обучающихся.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Государственная</w:t>
      </w:r>
      <w:r w:rsidRPr="00AF58D0">
        <w:rPr>
          <w:rFonts w:ascii="Arial" w:cs="Arial"/>
          <w:color w:val="000000"/>
        </w:rPr>
        <w:t xml:space="preserve"> </w:t>
      </w:r>
      <w:r w:rsidRPr="00AF58D0">
        <w:rPr>
          <w:color w:val="000000"/>
        </w:rPr>
        <w:t>(итоговая)</w:t>
      </w:r>
      <w:r w:rsidRPr="00AF58D0">
        <w:rPr>
          <w:rFonts w:ascii="Arial" w:cs="Arial"/>
          <w:color w:val="000000"/>
        </w:rPr>
        <w:t xml:space="preserve"> </w:t>
      </w:r>
      <w:r w:rsidRPr="00AF58D0">
        <w:rPr>
          <w:color w:val="000000"/>
        </w:rPr>
        <w:t>аттестация</w:t>
      </w:r>
      <w:r w:rsidRPr="00AF58D0">
        <w:rPr>
          <w:rFonts w:ascii="Arial" w:cs="Arial"/>
          <w:color w:val="000000"/>
        </w:rPr>
        <w:t xml:space="preserve"> </w:t>
      </w:r>
      <w:proofErr w:type="gramStart"/>
      <w:r w:rsidRPr="00AF58D0">
        <w:rPr>
          <w:color w:val="000000"/>
        </w:rPr>
        <w:t>обучающихся</w:t>
      </w:r>
      <w:proofErr w:type="gramEnd"/>
      <w:r w:rsidRPr="00AF58D0">
        <w:rPr>
          <w:color w:val="000000"/>
        </w:rPr>
        <w:t>,</w:t>
      </w:r>
      <w:r w:rsidRPr="00AF58D0">
        <w:rPr>
          <w:rFonts w:ascii="Arial" w:cs="Arial"/>
          <w:color w:val="000000"/>
        </w:rPr>
        <w:t xml:space="preserve"> </w:t>
      </w:r>
      <w:r w:rsidRPr="00AF58D0">
        <w:rPr>
          <w:color w:val="000000"/>
        </w:rPr>
        <w:t>освоивших</w:t>
      </w:r>
      <w:r w:rsidRPr="00AF58D0">
        <w:t xml:space="preserve"> </w:t>
      </w:r>
      <w:r w:rsidRPr="00AF58D0">
        <w:rPr>
          <w:color w:val="000000"/>
        </w:rPr>
        <w:t>общеобразовательные программы основного общего образования, проводится в форме единого государственного экзамена.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3.19. Выпускникам Филиала, прошедшим государственную (итоговую) аттестацию выдается документ государственного образца об уровне образования, заверенный печатью Школы.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3.20. В документах об основном  общем образовании  наименование Филиала не указывается.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iCs/>
          <w:color w:val="000000"/>
        </w:rPr>
      </w:pPr>
    </w:p>
    <w:p w:rsidR="006E6C32" w:rsidRPr="00AF58D0" w:rsidRDefault="006E6C32" w:rsidP="006E6C32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AF58D0">
        <w:rPr>
          <w:b/>
          <w:color w:val="000000"/>
        </w:rPr>
        <w:t xml:space="preserve">Управление </w:t>
      </w:r>
      <w:r w:rsidRPr="00AF58D0">
        <w:rPr>
          <w:b/>
          <w:bCs/>
          <w:color w:val="000000"/>
        </w:rPr>
        <w:t>Филиалам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ind w:left="36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4.1. Общее руководство деятельностью Филиала осуществляет директор Школы.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4.2. Директор Школы;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  по   согласованию   с   Учредителем   назначает на должность и освобождает от должности    заведующего филиалом;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издает приказы по личному составу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принимает решения о поощрениях и наказаниях работников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издает приказы на зачисление и выпуск учащихся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  устанавливает   внутреннюю   структуру   управления   Филиалом,   координирует и контролирует работу структурных подразделений, деятельность педагогов и других работников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 распределяет обязанности между работниками Филиала, утверждает должностные  инструкции, инструкции по технике безопасности;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осуществляет иную деятельности и пределах своей компетенции.</w:t>
      </w:r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  <w:r w:rsidRPr="00AF58D0">
        <w:rPr>
          <w:color w:val="000000"/>
        </w:rPr>
        <w:t>4.3.   Непосредственное   управление   филиалом   осуществляет заведующий филиалом, назначаемый директором Школы по согласованию с Учредителем в порядке, установленном уставом Школы.</w:t>
      </w:r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lastRenderedPageBreak/>
        <w:t xml:space="preserve">4.4. </w:t>
      </w:r>
      <w:r w:rsidRPr="00AF58D0">
        <w:rPr>
          <w:color w:val="000000"/>
        </w:rPr>
        <w:t>Заведующий филиалом действует на основании доверенности, выданной руководителем Школы.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4.5. Заведующий филиалом: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осуществляет непосредственное руководство текущей деятельностью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 xml:space="preserve">- дает </w:t>
      </w:r>
      <w:proofErr w:type="gramStart"/>
      <w:r w:rsidRPr="00AF58D0">
        <w:rPr>
          <w:color w:val="000000"/>
        </w:rPr>
        <w:t>обязательные к исполнению</w:t>
      </w:r>
      <w:proofErr w:type="gramEnd"/>
      <w:r w:rsidRPr="00AF58D0">
        <w:rPr>
          <w:color w:val="000000"/>
        </w:rPr>
        <w:t xml:space="preserve"> указания работникам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вносит предложения по подбору и расстановке кадров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готовит проекты приказов по личному составу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вносит предложения директору о поощрениях и наказаниях работников Филиалу;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готовит проекты приказов на зачисление и выпуск учащихся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предъявляет отчеты о деятельности Филиала директору Школы;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 составляет   и   представляет   на   утверждение   директору   Школы   должностные обязанности работников Филиала;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 xml:space="preserve">- отвечает за выполнение учебных планов и программ; 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-поддерживает связь с родителями, отвечает за жизнь и здоровье учащихся;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- выполняет другие функции, предусмотренные должностной инструкцией.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  <w:r w:rsidRPr="00AF58D0">
        <w:rPr>
          <w:b/>
          <w:color w:val="000000"/>
        </w:rPr>
        <w:t>5. Имущество и финансирование деятельности Филиала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5.1. Филиал в целях обеспечения деятельности наделяется имуществом   Школы.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AF58D0">
        <w:rPr>
          <w:color w:val="000000"/>
        </w:rPr>
        <w:t>5.2. Работники Филиала обязаны принимать меры к сохранности и бережному использованию имущества в соответствии с его назначением.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 xml:space="preserve">5.3. Финансирование деятельности Филиала осуществляется за счет </w:t>
      </w:r>
      <w:proofErr w:type="gramStart"/>
      <w:r w:rsidRPr="00AF58D0">
        <w:rPr>
          <w:color w:val="000000"/>
        </w:rPr>
        <w:t>бюджетных</w:t>
      </w:r>
      <w:proofErr w:type="gramEnd"/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</w:pPr>
      <w:r w:rsidRPr="00AF58D0">
        <w:rPr>
          <w:color w:val="000000"/>
        </w:rPr>
        <w:t>сре</w:t>
      </w:r>
      <w:proofErr w:type="gramStart"/>
      <w:r w:rsidRPr="00AF58D0">
        <w:rPr>
          <w:color w:val="000000"/>
        </w:rPr>
        <w:t>дств Шк</w:t>
      </w:r>
      <w:proofErr w:type="gramEnd"/>
      <w:r w:rsidRPr="00AF58D0">
        <w:rPr>
          <w:color w:val="000000"/>
        </w:rPr>
        <w:t>олы и иных поступлений, не запрещенных действующим законодательством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  <w:r w:rsidRPr="00AF58D0">
        <w:rPr>
          <w:b/>
          <w:color w:val="000000"/>
        </w:rPr>
        <w:t>6. Прекращение деятельности Филиала</w:t>
      </w:r>
    </w:p>
    <w:p w:rsidR="006E6C32" w:rsidRPr="00AF58D0" w:rsidRDefault="006E6C32" w:rsidP="006E6C32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  <w:r w:rsidRPr="00AF58D0">
        <w:rPr>
          <w:color w:val="000000"/>
        </w:rPr>
        <w:t>6.1. Филиал упраздняется Школой   путем   внесения   изменений   в ее   устав, утвержденных Учредителем образовательного учреждения.</w:t>
      </w:r>
    </w:p>
    <w:p w:rsidR="006E6C32" w:rsidRPr="00AF58D0" w:rsidRDefault="006E6C32" w:rsidP="006E6C32">
      <w:pPr>
        <w:spacing w:before="120" w:after="120"/>
        <w:jc w:val="both"/>
        <w:rPr>
          <w:color w:val="000000"/>
          <w:sz w:val="23"/>
          <w:szCs w:val="23"/>
        </w:rPr>
      </w:pPr>
    </w:p>
    <w:p w:rsidR="006E6C32" w:rsidRPr="00AF58D0" w:rsidRDefault="006E6C32" w:rsidP="006E6C32">
      <w:pPr>
        <w:spacing w:before="120" w:after="120"/>
        <w:jc w:val="both"/>
        <w:rPr>
          <w:color w:val="000000"/>
        </w:rPr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 w:rsidP="006E6C32">
      <w:pPr>
        <w:spacing w:before="120" w:after="120"/>
        <w:jc w:val="both"/>
      </w:pPr>
    </w:p>
    <w:p w:rsidR="006E6C32" w:rsidRDefault="006E6C32"/>
    <w:sectPr w:rsidR="006E6C32" w:rsidSect="006E6C32">
      <w:footerReference w:type="even" r:id="rId9"/>
      <w:footerReference w:type="default" r:id="rId10"/>
      <w:pgSz w:w="11906" w:h="16838"/>
      <w:pgMar w:top="719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BB2" w:rsidRDefault="00F86BB2">
      <w:r>
        <w:separator/>
      </w:r>
    </w:p>
  </w:endnote>
  <w:endnote w:type="continuationSeparator" w:id="0">
    <w:p w:rsidR="00F86BB2" w:rsidRDefault="00F86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C32" w:rsidRDefault="006E6C32" w:rsidP="006E6C3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E6C32" w:rsidRDefault="006E6C32" w:rsidP="006E6C32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6C32" w:rsidRDefault="006E6C32" w:rsidP="006E6C3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E209E">
      <w:rPr>
        <w:rStyle w:val="a4"/>
        <w:noProof/>
      </w:rPr>
      <w:t>6</w:t>
    </w:r>
    <w:r>
      <w:rPr>
        <w:rStyle w:val="a4"/>
      </w:rPr>
      <w:fldChar w:fldCharType="end"/>
    </w:r>
  </w:p>
  <w:p w:rsidR="006E6C32" w:rsidRDefault="006E6C32" w:rsidP="006E6C32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BB2" w:rsidRDefault="00F86BB2">
      <w:r>
        <w:separator/>
      </w:r>
    </w:p>
  </w:footnote>
  <w:footnote w:type="continuationSeparator" w:id="0">
    <w:p w:rsidR="00F86BB2" w:rsidRDefault="00F86B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557550"/>
    <w:multiLevelType w:val="multilevel"/>
    <w:tmpl w:val="45D208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C32"/>
    <w:rsid w:val="00244566"/>
    <w:rsid w:val="00280F8A"/>
    <w:rsid w:val="006E6C32"/>
    <w:rsid w:val="00DE209E"/>
    <w:rsid w:val="00F8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6C3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E6C3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E6C32"/>
  </w:style>
  <w:style w:type="character" w:styleId="a5">
    <w:name w:val="FollowedHyperlink"/>
    <w:basedOn w:val="a0"/>
    <w:rsid w:val="006E6C32"/>
    <w:rPr>
      <w:color w:val="0000FF"/>
      <w:u w:val="single"/>
    </w:rPr>
  </w:style>
  <w:style w:type="paragraph" w:styleId="a6">
    <w:name w:val="Balloon Text"/>
    <w:basedOn w:val="a"/>
    <w:semiHidden/>
    <w:rsid w:val="006E6C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6C3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E6C3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E6C32"/>
  </w:style>
  <w:style w:type="character" w:styleId="a5">
    <w:name w:val="FollowedHyperlink"/>
    <w:basedOn w:val="a0"/>
    <w:rsid w:val="006E6C32"/>
    <w:rPr>
      <w:color w:val="0000FF"/>
      <w:u w:val="single"/>
    </w:rPr>
  </w:style>
  <w:style w:type="paragraph" w:styleId="a6">
    <w:name w:val="Balloon Text"/>
    <w:basedOn w:val="a"/>
    <w:semiHidden/>
    <w:rsid w:val="006E6C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1891</Words>
  <Characters>10783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/>
  <LinksUpToDate>false</LinksUpToDate>
  <CharactersWithSpaces>12649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Comp-ZA</dc:creator>
  <cp:keywords/>
  <dc:description/>
  <cp:lastModifiedBy>Юлия</cp:lastModifiedBy>
  <cp:revision>3</cp:revision>
  <cp:lastPrinted>2012-02-02T08:55:00Z</cp:lastPrinted>
  <dcterms:created xsi:type="dcterms:W3CDTF">2013-08-20T07:01:00Z</dcterms:created>
  <dcterms:modified xsi:type="dcterms:W3CDTF">2013-12-03T12:09:00Z</dcterms:modified>
</cp:coreProperties>
</file>